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FC65D7">
      <w:pPr>
        <w:spacing w:after="156" w:afterLines="50"/>
        <w:jc w:val="center"/>
        <w:rPr>
          <w:rFonts w:ascii="仿宋_GB2312" w:hAnsi="Courier New" w:eastAsia="仿宋_GB2312" w:cs="Courier New"/>
          <w:b/>
          <w:sz w:val="24"/>
        </w:rPr>
      </w:pPr>
      <w:r>
        <w:rPr>
          <w:rFonts w:hint="eastAsia" w:ascii="仿宋_GB2312" w:hAnsi="Courier New" w:eastAsia="仿宋_GB2312" w:cs="Courier New"/>
          <w:b/>
          <w:sz w:val="28"/>
          <w:szCs w:val="28"/>
        </w:rPr>
        <w:t>铜陵学院202</w:t>
      </w:r>
      <w:r>
        <w:rPr>
          <w:rFonts w:hint="eastAsia" w:ascii="仿宋_GB2312" w:hAnsi="Courier New" w:eastAsia="仿宋_GB2312" w:cs="Courier New"/>
          <w:b/>
          <w:sz w:val="28"/>
          <w:szCs w:val="28"/>
          <w:lang w:val="en-US" w:eastAsia="zh-CN"/>
        </w:rPr>
        <w:t>6</w:t>
      </w:r>
      <w:r>
        <w:rPr>
          <w:rFonts w:hint="eastAsia" w:ascii="仿宋_GB2312" w:hAnsi="Courier New" w:eastAsia="仿宋_GB2312" w:cs="Courier New"/>
          <w:b/>
          <w:sz w:val="28"/>
          <w:szCs w:val="28"/>
        </w:rPr>
        <w:t>届本科毕业论文（设计）附表</w:t>
      </w:r>
    </w:p>
    <w:p w14:paraId="6B233D65">
      <w:pPr>
        <w:spacing w:after="156" w:afterLines="50"/>
        <w:ind w:firstLine="240" w:firstLineChars="100"/>
        <w:rPr>
          <w:rFonts w:ascii="仿宋_GB2312" w:hAnsi="Courier New" w:eastAsia="仿宋_GB2312" w:cs="Courier New"/>
          <w:bCs/>
          <w:sz w:val="24"/>
        </w:rPr>
      </w:pPr>
      <w:r>
        <w:rPr>
          <w:rFonts w:hint="eastAsia" w:ascii="仿宋_GB2312" w:hAnsi="Courier New" w:eastAsia="仿宋_GB2312" w:cs="Courier New"/>
          <w:bCs/>
          <w:sz w:val="24"/>
        </w:rPr>
        <w:t>附表1.选题审批表（符合替代条件的还要填写替代申请表将证明材料作为附件上传）</w:t>
      </w:r>
    </w:p>
    <w:p w14:paraId="200F5572">
      <w:pPr>
        <w:spacing w:after="156" w:afterLines="50"/>
        <w:ind w:firstLine="240" w:firstLineChars="100"/>
        <w:rPr>
          <w:rFonts w:ascii="仿宋_GB2312" w:hAnsi="Courier New" w:eastAsia="仿宋_GB2312" w:cs="Courier New"/>
          <w:bCs/>
          <w:sz w:val="24"/>
        </w:rPr>
      </w:pPr>
      <w:r>
        <w:rPr>
          <w:rFonts w:hint="eastAsia" w:ascii="仿宋_GB2312" w:hAnsi="Courier New" w:eastAsia="仿宋_GB2312" w:cs="Courier New"/>
          <w:bCs/>
          <w:sz w:val="24"/>
        </w:rPr>
        <w:t>附表2.任务书</w:t>
      </w:r>
    </w:p>
    <w:p w14:paraId="40F8D8CC">
      <w:pPr>
        <w:spacing w:after="156" w:afterLines="50"/>
        <w:ind w:firstLine="240" w:firstLineChars="100"/>
        <w:rPr>
          <w:rFonts w:ascii="仿宋_GB2312" w:hAnsi="Courier New" w:eastAsia="仿宋_GB2312" w:cs="Courier New"/>
          <w:bCs/>
          <w:sz w:val="24"/>
        </w:rPr>
      </w:pPr>
      <w:r>
        <w:rPr>
          <w:rFonts w:hint="eastAsia" w:ascii="仿宋_GB2312" w:hAnsi="Courier New" w:eastAsia="仿宋_GB2312" w:cs="Courier New"/>
          <w:bCs/>
          <w:sz w:val="24"/>
        </w:rPr>
        <w:t>附表3.开题报告</w:t>
      </w:r>
    </w:p>
    <w:p w14:paraId="228F6FC7">
      <w:pPr>
        <w:spacing w:after="156" w:afterLines="50"/>
        <w:ind w:firstLine="240" w:firstLineChars="100"/>
        <w:rPr>
          <w:rFonts w:ascii="仿宋_GB2312" w:hAnsi="Courier New" w:eastAsia="仿宋_GB2312" w:cs="Courier New"/>
          <w:bCs/>
          <w:sz w:val="24"/>
        </w:rPr>
      </w:pPr>
      <w:r>
        <w:rPr>
          <w:rFonts w:hint="eastAsia" w:ascii="仿宋_GB2312" w:hAnsi="Courier New" w:eastAsia="仿宋_GB2312" w:cs="Courier New"/>
          <w:bCs/>
          <w:sz w:val="24"/>
        </w:rPr>
        <w:t>附表4.中期进展检查表</w:t>
      </w:r>
    </w:p>
    <w:p w14:paraId="3CE1F6A4">
      <w:pPr>
        <w:spacing w:after="156" w:afterLines="50"/>
        <w:ind w:firstLine="240" w:firstLineChars="100"/>
        <w:rPr>
          <w:rFonts w:ascii="仿宋_GB2312" w:hAnsi="Courier New" w:eastAsia="仿宋_GB2312" w:cs="Courier New"/>
          <w:bCs/>
          <w:sz w:val="24"/>
        </w:rPr>
      </w:pPr>
      <w:r>
        <w:rPr>
          <w:rFonts w:hint="eastAsia" w:ascii="仿宋_GB2312" w:hAnsi="Courier New" w:eastAsia="仿宋_GB2312" w:cs="Courier New"/>
          <w:bCs/>
          <w:sz w:val="24"/>
        </w:rPr>
        <w:t>附表5.指导记录</w:t>
      </w:r>
    </w:p>
    <w:p w14:paraId="3D839935">
      <w:pPr>
        <w:spacing w:after="156" w:afterLines="50"/>
        <w:ind w:firstLine="240" w:firstLineChars="100"/>
        <w:rPr>
          <w:rFonts w:ascii="仿宋_GB2312" w:hAnsi="Courier New" w:eastAsia="仿宋_GB2312" w:cs="Courier New"/>
          <w:bCs/>
          <w:sz w:val="24"/>
        </w:rPr>
      </w:pPr>
      <w:r>
        <w:rPr>
          <w:rFonts w:hint="eastAsia" w:ascii="仿宋_GB2312" w:hAnsi="Courier New" w:eastAsia="仿宋_GB2312" w:cs="Courier New"/>
          <w:bCs/>
          <w:sz w:val="24"/>
        </w:rPr>
        <w:t>附表6.指导教师评阅意见表</w:t>
      </w:r>
    </w:p>
    <w:p w14:paraId="64428D32">
      <w:pPr>
        <w:spacing w:after="156" w:afterLines="50"/>
        <w:ind w:firstLine="240" w:firstLineChars="100"/>
        <w:rPr>
          <w:rFonts w:ascii="仿宋_GB2312" w:hAnsi="Courier New" w:eastAsia="仿宋_GB2312" w:cs="Courier New"/>
          <w:bCs/>
          <w:sz w:val="24"/>
        </w:rPr>
      </w:pPr>
      <w:r>
        <w:rPr>
          <w:rFonts w:hint="eastAsia" w:ascii="仿宋_GB2312" w:hAnsi="Courier New" w:eastAsia="仿宋_GB2312" w:cs="Courier New"/>
          <w:bCs/>
          <w:sz w:val="24"/>
        </w:rPr>
        <w:t>附表7.评阅老师评阅意见表</w:t>
      </w:r>
    </w:p>
    <w:p w14:paraId="4B108E95">
      <w:pPr>
        <w:spacing w:after="156" w:afterLines="50"/>
        <w:ind w:firstLine="240" w:firstLineChars="100"/>
        <w:rPr>
          <w:rFonts w:ascii="仿宋_GB2312" w:hAnsi="Courier New" w:eastAsia="仿宋_GB2312" w:cs="Courier New"/>
          <w:bCs/>
          <w:sz w:val="24"/>
        </w:rPr>
      </w:pPr>
      <w:r>
        <w:rPr>
          <w:rFonts w:hint="eastAsia" w:ascii="仿宋_GB2312" w:hAnsi="Courier New" w:eastAsia="仿宋_GB2312" w:cs="Courier New"/>
          <w:bCs/>
          <w:sz w:val="24"/>
        </w:rPr>
        <w:t>附表8.答辩记录表</w:t>
      </w:r>
    </w:p>
    <w:p w14:paraId="4427B319">
      <w:pPr>
        <w:spacing w:after="156" w:afterLines="50"/>
        <w:ind w:firstLine="240" w:firstLineChars="100"/>
        <w:rPr>
          <w:rFonts w:ascii="仿宋_GB2312" w:hAnsi="Courier New" w:eastAsia="仿宋_GB2312" w:cs="Courier New"/>
          <w:bCs/>
          <w:sz w:val="24"/>
        </w:rPr>
      </w:pPr>
      <w:r>
        <w:rPr>
          <w:rFonts w:hint="eastAsia" w:ascii="仿宋_GB2312" w:hAnsi="Courier New" w:eastAsia="仿宋_GB2312" w:cs="Courier New"/>
          <w:bCs/>
          <w:sz w:val="24"/>
        </w:rPr>
        <w:t>附表9.成绩表</w:t>
      </w:r>
    </w:p>
    <w:p w14:paraId="1B426FBE">
      <w:pPr>
        <w:spacing w:after="156" w:afterLines="50"/>
        <w:ind w:firstLine="240" w:firstLineChars="100"/>
        <w:rPr>
          <w:rFonts w:ascii="仿宋_GB2312" w:hAnsi="Courier New" w:eastAsia="仿宋_GB2312" w:cs="Courier New"/>
          <w:bCs/>
          <w:sz w:val="24"/>
        </w:rPr>
      </w:pPr>
      <w:r>
        <w:rPr>
          <w:rFonts w:hint="eastAsia" w:ascii="仿宋_GB2312" w:hAnsi="Courier New" w:eastAsia="仿宋_GB2312" w:cs="Courier New"/>
          <w:bCs/>
          <w:sz w:val="24"/>
        </w:rPr>
        <w:t>附表10.优秀论文推荐表</w:t>
      </w:r>
    </w:p>
    <w:p w14:paraId="00D9BB43">
      <w:pPr>
        <w:spacing w:after="156" w:afterLines="50"/>
        <w:ind w:firstLine="240" w:firstLineChars="100"/>
        <w:rPr>
          <w:rFonts w:ascii="仿宋_GB2312" w:hAnsi="Courier New" w:eastAsia="仿宋_GB2312" w:cs="Courier New"/>
          <w:bCs/>
          <w:sz w:val="24"/>
        </w:rPr>
      </w:pPr>
    </w:p>
    <w:p w14:paraId="6739707F">
      <w:pPr>
        <w:spacing w:after="156" w:afterLines="50" w:line="480" w:lineRule="exact"/>
        <w:rPr>
          <w:rFonts w:ascii="仿宋_GB2312" w:hAnsi="Courier New" w:eastAsia="仿宋_GB2312" w:cs="Courier New"/>
          <w:b/>
          <w:sz w:val="32"/>
          <w:szCs w:val="32"/>
        </w:rPr>
      </w:pPr>
    </w:p>
    <w:p w14:paraId="350C215E">
      <w:pPr>
        <w:spacing w:after="156" w:afterLines="50" w:line="480" w:lineRule="exact"/>
        <w:rPr>
          <w:rFonts w:ascii="仿宋_GB2312" w:hAnsi="Courier New" w:eastAsia="仿宋_GB2312" w:cs="Courier New"/>
          <w:b/>
          <w:sz w:val="32"/>
          <w:szCs w:val="32"/>
        </w:rPr>
      </w:pPr>
    </w:p>
    <w:p w14:paraId="4266E9EF">
      <w:pPr>
        <w:spacing w:after="156" w:afterLines="50" w:line="480" w:lineRule="exact"/>
        <w:rPr>
          <w:rFonts w:ascii="仿宋_GB2312" w:hAnsi="Courier New" w:eastAsia="仿宋_GB2312" w:cs="Courier New"/>
          <w:b/>
          <w:sz w:val="32"/>
          <w:szCs w:val="32"/>
        </w:rPr>
      </w:pPr>
    </w:p>
    <w:p w14:paraId="4F029F9E">
      <w:pPr>
        <w:spacing w:after="156" w:afterLines="50" w:line="480" w:lineRule="exact"/>
        <w:rPr>
          <w:rFonts w:ascii="仿宋_GB2312" w:hAnsi="Courier New" w:eastAsia="仿宋_GB2312" w:cs="Courier New"/>
          <w:b/>
          <w:sz w:val="32"/>
          <w:szCs w:val="32"/>
        </w:rPr>
      </w:pPr>
    </w:p>
    <w:p w14:paraId="1F5CD8A2">
      <w:pPr>
        <w:spacing w:after="156" w:afterLines="50" w:line="480" w:lineRule="exact"/>
        <w:ind w:firstLine="643" w:firstLineChars="200"/>
        <w:rPr>
          <w:rFonts w:ascii="仿宋_GB2312" w:hAnsi="Courier New" w:eastAsia="仿宋_GB2312" w:cs="Courier New"/>
          <w:b/>
          <w:sz w:val="32"/>
          <w:szCs w:val="32"/>
        </w:rPr>
      </w:pPr>
    </w:p>
    <w:p w14:paraId="758A71C9">
      <w:pPr>
        <w:spacing w:after="156" w:afterLines="50" w:line="480" w:lineRule="exact"/>
        <w:ind w:firstLine="643" w:firstLineChars="200"/>
        <w:rPr>
          <w:rFonts w:ascii="仿宋_GB2312" w:hAnsi="Courier New" w:eastAsia="仿宋_GB2312" w:cs="Courier New"/>
          <w:b/>
          <w:sz w:val="32"/>
          <w:szCs w:val="32"/>
        </w:rPr>
      </w:pPr>
    </w:p>
    <w:p w14:paraId="194A186F">
      <w:pPr>
        <w:spacing w:after="156" w:afterLines="50" w:line="480" w:lineRule="exact"/>
        <w:ind w:firstLine="643" w:firstLineChars="200"/>
        <w:rPr>
          <w:rFonts w:ascii="仿宋_GB2312" w:hAnsi="Courier New" w:eastAsia="仿宋_GB2312" w:cs="Courier New"/>
          <w:b/>
          <w:sz w:val="32"/>
          <w:szCs w:val="32"/>
        </w:rPr>
      </w:pPr>
    </w:p>
    <w:p w14:paraId="573548EF">
      <w:pPr>
        <w:spacing w:after="156" w:afterLines="50" w:line="480" w:lineRule="exact"/>
        <w:ind w:firstLine="643" w:firstLineChars="200"/>
        <w:rPr>
          <w:rFonts w:ascii="仿宋_GB2312" w:hAnsi="Courier New" w:eastAsia="仿宋_GB2312" w:cs="Courier New"/>
          <w:b/>
          <w:sz w:val="32"/>
          <w:szCs w:val="32"/>
        </w:rPr>
      </w:pPr>
    </w:p>
    <w:p w14:paraId="73302923">
      <w:pPr>
        <w:spacing w:after="156" w:afterLines="50" w:line="480" w:lineRule="exact"/>
        <w:ind w:firstLine="643" w:firstLineChars="200"/>
        <w:rPr>
          <w:rFonts w:ascii="仿宋_GB2312" w:hAnsi="Courier New" w:eastAsia="仿宋_GB2312" w:cs="Courier New"/>
          <w:b/>
          <w:sz w:val="32"/>
          <w:szCs w:val="32"/>
        </w:rPr>
      </w:pPr>
    </w:p>
    <w:p w14:paraId="2B25E840">
      <w:pPr>
        <w:spacing w:after="156" w:afterLines="50" w:line="480" w:lineRule="exact"/>
        <w:ind w:firstLine="643" w:firstLineChars="200"/>
        <w:rPr>
          <w:rFonts w:ascii="仿宋_GB2312" w:hAnsi="Courier New" w:eastAsia="仿宋_GB2312" w:cs="Courier New"/>
          <w:b/>
          <w:sz w:val="32"/>
          <w:szCs w:val="32"/>
        </w:rPr>
      </w:pPr>
    </w:p>
    <w:p w14:paraId="7F561B5D">
      <w:pPr>
        <w:spacing w:after="156" w:afterLines="50" w:line="480" w:lineRule="exact"/>
        <w:rPr>
          <w:rFonts w:ascii="仿宋_GB2312" w:hAnsi="Courier New" w:eastAsia="仿宋_GB2312" w:cs="Courier New"/>
          <w:b/>
          <w:sz w:val="32"/>
          <w:szCs w:val="32"/>
        </w:rPr>
      </w:pPr>
    </w:p>
    <w:p w14:paraId="5971FF24">
      <w:pPr>
        <w:rPr>
          <w:rFonts w:hint="eastAsia" w:ascii="仿宋_GB2312" w:hAnsi="Courier New" w:eastAsia="仿宋_GB2312" w:cs="Courier New"/>
          <w:b/>
          <w:sz w:val="32"/>
          <w:szCs w:val="32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br w:type="page"/>
      </w:r>
    </w:p>
    <w:p w14:paraId="1357E9BD">
      <w:pPr>
        <w:spacing w:after="156" w:afterLines="50" w:line="480" w:lineRule="exact"/>
        <w:ind w:firstLine="643" w:firstLineChars="200"/>
        <w:rPr>
          <w:rFonts w:ascii="仿宋_GB2312" w:hAnsi="Courier New" w:eastAsia="仿宋_GB2312" w:cs="Courier New"/>
          <w:b/>
          <w:sz w:val="32"/>
          <w:szCs w:val="32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 xml:space="preserve">附表1  </w:t>
      </w:r>
      <w:r>
        <w:rPr>
          <w:rFonts w:hint="eastAsia" w:eastAsia="黑体"/>
          <w:sz w:val="30"/>
          <w:szCs w:val="30"/>
        </w:rPr>
        <w:t>铜陵学院本科毕业论文（设计）选题审批表</w:t>
      </w:r>
    </w:p>
    <w:p w14:paraId="615159DB">
      <w:pPr>
        <w:spacing w:after="156" w:afterLines="50"/>
        <w:rPr>
          <w:rFonts w:ascii="黑体" w:eastAsia="黑体"/>
          <w:sz w:val="24"/>
        </w:rPr>
      </w:pPr>
      <w:r>
        <w:rPr>
          <w:rFonts w:hint="eastAsia"/>
          <w:sz w:val="24"/>
        </w:rPr>
        <w:t xml:space="preserve">院部：金融学院                            专业： </w:t>
      </w:r>
      <w:r>
        <w:rPr>
          <w:rFonts w:hint="eastAsia"/>
          <w:sz w:val="24"/>
          <w:highlight w:val="yellow"/>
        </w:rPr>
        <w:t>金融学</w:t>
      </w:r>
    </w:p>
    <w:tbl>
      <w:tblPr>
        <w:tblStyle w:val="5"/>
        <w:tblW w:w="85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899"/>
        <w:gridCol w:w="1438"/>
        <w:gridCol w:w="2686"/>
      </w:tblGrid>
      <w:tr w14:paraId="3DDD2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526" w:type="dxa"/>
            <w:vAlign w:val="center"/>
          </w:tcPr>
          <w:p w14:paraId="0C6F95E0"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2899" w:type="dxa"/>
            <w:vAlign w:val="center"/>
          </w:tcPr>
          <w:p w14:paraId="35492332"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highlight w:val="yellow"/>
              </w:rPr>
              <w:t>程**</w:t>
            </w:r>
          </w:p>
        </w:tc>
        <w:tc>
          <w:tcPr>
            <w:tcW w:w="1438" w:type="dxa"/>
            <w:vAlign w:val="center"/>
          </w:tcPr>
          <w:p w14:paraId="4F628D26"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  号</w:t>
            </w:r>
          </w:p>
        </w:tc>
        <w:tc>
          <w:tcPr>
            <w:tcW w:w="2686" w:type="dxa"/>
            <w:vAlign w:val="center"/>
          </w:tcPr>
          <w:p w14:paraId="29B9EBF4"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highlight w:val="yellow"/>
              </w:rPr>
              <w:t>2101131050</w:t>
            </w:r>
          </w:p>
        </w:tc>
      </w:tr>
      <w:tr w14:paraId="5ED3E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526" w:type="dxa"/>
            <w:vAlign w:val="center"/>
          </w:tcPr>
          <w:p w14:paraId="2CA7704E"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</w:t>
            </w:r>
          </w:p>
        </w:tc>
        <w:tc>
          <w:tcPr>
            <w:tcW w:w="2899" w:type="dxa"/>
            <w:vAlign w:val="center"/>
          </w:tcPr>
          <w:p w14:paraId="2DA2A0B8"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highlight w:val="yellow"/>
              </w:rPr>
              <w:t>陈**（若有第二指导老师，此处需加上）</w:t>
            </w:r>
          </w:p>
        </w:tc>
        <w:tc>
          <w:tcPr>
            <w:tcW w:w="1438" w:type="dxa"/>
            <w:vAlign w:val="center"/>
          </w:tcPr>
          <w:p w14:paraId="03E4AEAC"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职称或学位</w:t>
            </w:r>
          </w:p>
        </w:tc>
        <w:tc>
          <w:tcPr>
            <w:tcW w:w="2686" w:type="dxa"/>
            <w:vAlign w:val="center"/>
          </w:tcPr>
          <w:p w14:paraId="54C8B98E"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highlight w:val="yellow"/>
              </w:rPr>
              <w:t>副教授</w:t>
            </w:r>
            <w:r>
              <w:rPr>
                <w:rFonts w:hint="eastAsia" w:eastAsia="宋体"/>
                <w:color w:val="FF0000"/>
                <w:sz w:val="24"/>
                <w:szCs w:val="24"/>
                <w:highlight w:val="yellow"/>
              </w:rPr>
              <w:t>（只填第一指导）</w:t>
            </w:r>
          </w:p>
        </w:tc>
      </w:tr>
      <w:tr w14:paraId="381B7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549" w:type="dxa"/>
            <w:gridSpan w:val="4"/>
            <w:vAlign w:val="center"/>
          </w:tcPr>
          <w:p w14:paraId="12754B31">
            <w:pPr>
              <w:pStyle w:val="3"/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选题名称：</w:t>
            </w:r>
            <w:r>
              <w:rPr>
                <w:rFonts w:hint="eastAsia"/>
                <w:color w:val="FF0000"/>
                <w:sz w:val="24"/>
                <w:szCs w:val="24"/>
                <w:highlight w:val="yellow"/>
              </w:rPr>
              <w:t>要与论文封面保持一致</w:t>
            </w:r>
          </w:p>
        </w:tc>
      </w:tr>
      <w:tr w14:paraId="39F79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8549" w:type="dxa"/>
            <w:gridSpan w:val="4"/>
            <w:vAlign w:val="center"/>
          </w:tcPr>
          <w:p w14:paraId="358C1F8A">
            <w:pPr>
              <w:pStyle w:val="3"/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题目领域类型：</w:t>
            </w:r>
            <w:r>
              <w:rPr>
                <w:rFonts w:ascii="Wingdings 2" w:hAnsi="Wingdings 2"/>
                <w:sz w:val="24"/>
                <w:szCs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替代 </w:t>
            </w:r>
            <w:r>
              <w:rPr>
                <w:rFonts w:ascii="Wingdings 2" w:hAnsi="Wingdings 2"/>
                <w:sz w:val="24"/>
                <w:szCs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社会经济 </w:t>
            </w:r>
            <w:r>
              <w:rPr>
                <w:rFonts w:ascii="Wingdings 2" w:hAnsi="Wingdings 2"/>
                <w:sz w:val="24"/>
                <w:szCs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工程设计 </w:t>
            </w:r>
            <w:r>
              <w:rPr>
                <w:rFonts w:ascii="Wingdings 2" w:hAnsi="Wingdings 2"/>
                <w:sz w:val="24"/>
                <w:szCs w:val="24"/>
              </w:rPr>
              <w:sym w:font="Wingdings 2" w:char="00A3"/>
            </w:r>
            <w:r>
              <w:rPr>
                <w:rFonts w:hint="eastAsia"/>
                <w:sz w:val="24"/>
                <w:szCs w:val="24"/>
              </w:rPr>
              <w:t xml:space="preserve">理论研究 </w:t>
            </w:r>
            <w:r>
              <w:rPr>
                <w:rFonts w:ascii="Wingdings 2" w:hAnsi="Wingdings 2"/>
                <w:sz w:val="24"/>
                <w:szCs w:val="24"/>
              </w:rPr>
              <w:sym w:font="Wingdings 2" w:char="00A3"/>
            </w:r>
            <w:r>
              <w:rPr>
                <w:rFonts w:hint="eastAsia"/>
                <w:sz w:val="24"/>
                <w:szCs w:val="24"/>
              </w:rPr>
              <w:t xml:space="preserve">生产实践 </w:t>
            </w:r>
            <w:r>
              <w:rPr>
                <w:rFonts w:ascii="Wingdings 2" w:hAnsi="Wingdings 2"/>
                <w:sz w:val="24"/>
                <w:szCs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艺术作品 </w:t>
            </w:r>
            <w:r>
              <w:rPr>
                <w:rFonts w:ascii="Wingdings 2" w:hAnsi="Wingdings 2"/>
                <w:sz w:val="24"/>
                <w:szCs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其他 </w:t>
            </w:r>
            <w:r>
              <w:rPr>
                <w:rFonts w:hint="eastAsia" w:eastAsia="宋体"/>
                <w:color w:val="FF0000"/>
                <w:sz w:val="24"/>
                <w:szCs w:val="24"/>
                <w:highlight w:val="yellow"/>
              </w:rPr>
              <w:t>（要求：每位指导老师来自生产实践的不得低于50%，提交格子达时需要提醒学生注意，保持统一；另生产实践类大致包括学生结合自己开展的社会实践、专业竞赛、专业调查、岗位职位实习或行业实习等活动撰写的调查报告、行业研究报告、投资价值报告、商业计划书等，供参考）</w:t>
            </w:r>
          </w:p>
        </w:tc>
      </w:tr>
      <w:tr w14:paraId="51F5C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5" w:hRule="exact"/>
          <w:jc w:val="center"/>
        </w:trPr>
        <w:tc>
          <w:tcPr>
            <w:tcW w:w="8549" w:type="dxa"/>
            <w:gridSpan w:val="4"/>
          </w:tcPr>
          <w:p w14:paraId="4AED6A33"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选题理由：</w:t>
            </w:r>
          </w:p>
          <w:p w14:paraId="4571B6F9">
            <w:pPr>
              <w:pStyle w:val="3"/>
              <w:spacing w:line="360" w:lineRule="auto"/>
              <w:ind w:firstLine="480" w:firstLineChars="200"/>
              <w:rPr>
                <w:rFonts w:eastAsia="宋体"/>
                <w:color w:val="FF0000"/>
                <w:sz w:val="24"/>
                <w:szCs w:val="24"/>
                <w:highlight w:val="yellow"/>
              </w:rPr>
            </w:pPr>
            <w:r>
              <w:rPr>
                <w:rFonts w:hint="eastAsia" w:eastAsia="宋体"/>
                <w:color w:val="FF0000"/>
                <w:sz w:val="24"/>
                <w:szCs w:val="24"/>
                <w:highlight w:val="yellow"/>
              </w:rPr>
              <w:t>要求：选题必须符合本专业培养目标，属于所学专业范围之内，并能够运用所学专业理论知识，对当前的现实问题和热点问题予以研究，避免题目空泛、过大或过小。</w:t>
            </w:r>
          </w:p>
          <w:p w14:paraId="5168CF31">
            <w:pPr>
              <w:pStyle w:val="3"/>
              <w:spacing w:line="288" w:lineRule="auto"/>
              <w:ind w:firstLine="480" w:firstLineChars="200"/>
              <w:rPr>
                <w:rFonts w:eastAsia="宋体"/>
                <w:sz w:val="24"/>
                <w:szCs w:val="24"/>
              </w:rPr>
            </w:pPr>
            <w:r>
              <w:rPr>
                <w:rFonts w:hint="eastAsia" w:eastAsia="宋体"/>
                <w:color w:val="FF0000"/>
                <w:sz w:val="24"/>
                <w:szCs w:val="24"/>
                <w:highlight w:val="yellow"/>
              </w:rPr>
              <w:t>围绕兴趣、专业、实习、现实意义等方面来写。特别是生产实践类，要在选题理由中突出社会实践、专业竞赛、专业调查、岗位职位实习实践或行业实习实践对于命题的意义。建议通过引用数据、政策文件、文献资料等方式提高说服力。</w:t>
            </w:r>
          </w:p>
        </w:tc>
      </w:tr>
      <w:tr w14:paraId="43880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4" w:hRule="exact"/>
          <w:jc w:val="center"/>
        </w:trPr>
        <w:tc>
          <w:tcPr>
            <w:tcW w:w="8549" w:type="dxa"/>
            <w:gridSpan w:val="4"/>
            <w:tcBorders>
              <w:bottom w:val="dotted" w:color="auto" w:sz="4" w:space="0"/>
            </w:tcBorders>
          </w:tcPr>
          <w:p w14:paraId="6DE19654"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指导教师意见：</w:t>
            </w:r>
          </w:p>
          <w:p w14:paraId="7C8D1A5B">
            <w:pPr>
              <w:pStyle w:val="3"/>
              <w:spacing w:line="288" w:lineRule="auto"/>
              <w:ind w:left="68"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 w:eastAsia="宋体"/>
                <w:color w:val="FF0000"/>
                <w:sz w:val="24"/>
                <w:szCs w:val="24"/>
                <w:highlight w:val="yellow"/>
              </w:rPr>
              <w:t xml:space="preserve"> 突出理论和现实意义，以及符合选题的相关要求等来写 </w:t>
            </w:r>
          </w:p>
        </w:tc>
      </w:tr>
      <w:tr w14:paraId="66610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8549" w:type="dxa"/>
            <w:gridSpan w:val="4"/>
            <w:tcBorders>
              <w:top w:val="dotted" w:color="auto" w:sz="4" w:space="0"/>
            </w:tcBorders>
          </w:tcPr>
          <w:p w14:paraId="4FE268F0">
            <w:pPr>
              <w:pStyle w:val="3"/>
              <w:wordWrap w:val="0"/>
              <w:spacing w:line="360" w:lineRule="auto"/>
              <w:ind w:left="66" w:firstLine="3120" w:firstLineChars="13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签名：  </w:t>
            </w:r>
            <w:r>
              <w:rPr>
                <w:rFonts w:hint="eastAsia" w:eastAsia="宋体"/>
                <w:color w:val="FF0000"/>
                <w:sz w:val="24"/>
                <w:szCs w:val="24"/>
                <w:highlight w:val="yellow"/>
              </w:rPr>
              <w:t>可以是电子签名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 w14:paraId="2793ADF9">
            <w:pPr>
              <w:pStyle w:val="3"/>
              <w:wordWrap w:val="0"/>
              <w:spacing w:line="360" w:lineRule="auto"/>
              <w:ind w:firstLine="240" w:firstLineChars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202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11 </w:t>
            </w:r>
            <w:r>
              <w:rPr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25 </w:t>
            </w:r>
            <w:r>
              <w:rPr>
                <w:sz w:val="24"/>
                <w:szCs w:val="24"/>
              </w:rPr>
              <w:t>日</w:t>
            </w:r>
          </w:p>
        </w:tc>
      </w:tr>
      <w:tr w14:paraId="48D6E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exact"/>
          <w:jc w:val="center"/>
        </w:trPr>
        <w:tc>
          <w:tcPr>
            <w:tcW w:w="8549" w:type="dxa"/>
            <w:gridSpan w:val="4"/>
            <w:tcBorders>
              <w:bottom w:val="dotted" w:color="auto" w:sz="4" w:space="0"/>
            </w:tcBorders>
          </w:tcPr>
          <w:p w14:paraId="197852CF"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学院毕业论文（设计）领导小组意见：</w:t>
            </w:r>
          </w:p>
          <w:p w14:paraId="20898620">
            <w:pPr>
              <w:pStyle w:val="3"/>
              <w:spacing w:line="288" w:lineRule="auto"/>
              <w:rPr>
                <w:sz w:val="24"/>
                <w:szCs w:val="24"/>
              </w:rPr>
            </w:pPr>
          </w:p>
          <w:p w14:paraId="3F0D76B1">
            <w:pPr>
              <w:pStyle w:val="3"/>
              <w:spacing w:line="288" w:lineRule="auto"/>
              <w:ind w:left="68"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该选题范围适中，符合学校选题要求。</w:t>
            </w:r>
          </w:p>
        </w:tc>
      </w:tr>
      <w:tr w14:paraId="2E29C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exact"/>
          <w:jc w:val="center"/>
        </w:trPr>
        <w:tc>
          <w:tcPr>
            <w:tcW w:w="8549" w:type="dxa"/>
            <w:gridSpan w:val="4"/>
            <w:tcBorders>
              <w:top w:val="dotted" w:color="auto" w:sz="4" w:space="0"/>
              <w:bottom w:val="single" w:color="auto" w:sz="4" w:space="0"/>
            </w:tcBorders>
          </w:tcPr>
          <w:p w14:paraId="190869B1">
            <w:pPr>
              <w:pStyle w:val="3"/>
              <w:spacing w:line="360" w:lineRule="auto"/>
              <w:ind w:left="66" w:firstLine="3120" w:firstLineChars="13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签名：</w:t>
            </w:r>
            <w:bookmarkStart w:id="0" w:name="书签"/>
            <w:r>
              <w:rPr>
                <w:rFonts w:hint="eastAsia"/>
                <w:sz w:val="24"/>
                <w:szCs w:val="24"/>
              </w:rPr>
              <w:t xml:space="preserve">  </w:t>
            </w:r>
            <w:bookmarkEnd w:id="0"/>
            <w:r>
              <w:rPr>
                <w:rFonts w:hint="eastAsia" w:eastAsia="宋体"/>
                <w:sz w:val="24"/>
                <w:szCs w:val="24"/>
              </w:rPr>
              <w:drawing>
                <wp:inline distT="0" distB="0" distL="114300" distR="114300">
                  <wp:extent cx="1265555" cy="357505"/>
                  <wp:effectExtent l="0" t="0" r="10795" b="4445"/>
                  <wp:docPr id="1" name="图片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5555" cy="357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63BF52">
            <w:pPr>
              <w:pStyle w:val="3"/>
              <w:spacing w:line="360" w:lineRule="auto"/>
              <w:ind w:left="66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202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</w:rPr>
              <w:t xml:space="preserve">  年 11  月 29 日</w:t>
            </w:r>
          </w:p>
        </w:tc>
      </w:tr>
    </w:tbl>
    <w:p w14:paraId="465BBA48">
      <w:pPr>
        <w:rPr>
          <w:b/>
          <w:szCs w:val="21"/>
        </w:rPr>
      </w:pPr>
      <w:r>
        <w:rPr>
          <w:rFonts w:hint="eastAsia"/>
          <w:szCs w:val="21"/>
        </w:rPr>
        <w:t xml:space="preserve">注：本表由学生和老师共同完成填写 </w:t>
      </w:r>
      <w:r>
        <w:rPr>
          <w:szCs w:val="21"/>
        </w:rPr>
        <w:t xml:space="preserve"> </w:t>
      </w:r>
    </w:p>
    <w:p w14:paraId="4DCA6E09">
      <w:pPr>
        <w:spacing w:before="50"/>
        <w:rPr>
          <w:rFonts w:eastAsia="黑体"/>
          <w:sz w:val="30"/>
          <w:szCs w:val="30"/>
        </w:rPr>
      </w:pPr>
      <w:bookmarkStart w:id="2" w:name="_GoBack"/>
      <w:bookmarkEnd w:id="2"/>
      <w:r>
        <w:rPr>
          <w:rFonts w:hint="eastAsia" w:ascii="仿宋_GB2312" w:hAnsi="Courier New" w:eastAsia="仿宋_GB2312" w:cs="Courier New"/>
          <w:b/>
          <w:sz w:val="32"/>
          <w:szCs w:val="32"/>
        </w:rPr>
        <w:t xml:space="preserve">附表2     </w:t>
      </w:r>
      <w:r>
        <w:rPr>
          <w:rFonts w:hint="eastAsia" w:eastAsia="黑体"/>
          <w:sz w:val="30"/>
          <w:szCs w:val="30"/>
        </w:rPr>
        <w:t>铜陵学院本科毕业论文（设计）任务书</w:t>
      </w:r>
    </w:p>
    <w:p w14:paraId="7D8CE4CC">
      <w:p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  <w:highlight w:val="yellow"/>
          <w:u w:val="single"/>
        </w:rPr>
        <w:t>程**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同学：你好！</w:t>
      </w:r>
    </w:p>
    <w:p w14:paraId="5E143ACD">
      <w:p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你所预选的毕业论文（设计）题目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color w:val="FF0000"/>
          <w:sz w:val="24"/>
          <w:highlight w:val="yellow"/>
          <w:u w:val="single"/>
        </w:rPr>
        <w:t xml:space="preserve">与毕业论文封面一致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经审定已通过，你可以进入研究（设计）阶段，请你按照以下进程要求完成毕业论文（设计）的研究设计任务。</w:t>
      </w:r>
    </w:p>
    <w:p w14:paraId="32E2197B"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在指导教师的指导下，进一步明确所选课题的目的和意义。</w:t>
      </w:r>
    </w:p>
    <w:p w14:paraId="44D0D4C0"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根据选题进行广泛调研，并检索主要参考文献。</w:t>
      </w:r>
    </w:p>
    <w:p w14:paraId="02D3F01C"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拟定研究（设计）方案（包括内容、方法、预期目标、进度安排等）。</w:t>
      </w:r>
    </w:p>
    <w:p w14:paraId="76A5660A"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毕业论文（设计）的主要内容（或主要技术要求与数据）：</w:t>
      </w:r>
    </w:p>
    <w:p w14:paraId="28586068">
      <w:p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 w:ascii="宋体" w:hAnsi="宋体" w:eastAsia="宋体" w:cs="Times New Roman"/>
          <w:color w:val="FF0000"/>
          <w:sz w:val="24"/>
          <w:highlight w:val="yellow"/>
          <w:u w:val="single"/>
        </w:rPr>
        <w:t xml:space="preserve">可以以目录简单展开 </w:t>
      </w:r>
      <w:r>
        <w:rPr>
          <w:rFonts w:hint="eastAsia" w:ascii="宋体" w:hAnsi="宋体"/>
          <w:sz w:val="24"/>
          <w:u w:val="single"/>
        </w:rPr>
        <w:t xml:space="preserve">                                               </w:t>
      </w:r>
    </w:p>
    <w:p w14:paraId="0311CBF9">
      <w:p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                                                                     </w:t>
      </w:r>
    </w:p>
    <w:p w14:paraId="6891E9A8">
      <w:p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                                                                    </w:t>
      </w:r>
    </w:p>
    <w:p w14:paraId="4A1CF2CB">
      <w:p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                                                                    </w:t>
      </w:r>
    </w:p>
    <w:p w14:paraId="79538F2B"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编写毕业论文(设计)提纲。</w:t>
      </w:r>
    </w:p>
    <w:p w14:paraId="44E10A6F"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将包含上述内容的开题报告于</w:t>
      </w:r>
      <w:r>
        <w:rPr>
          <w:rFonts w:hint="eastAsia" w:ascii="宋体" w:hAnsi="宋体"/>
          <w:sz w:val="24"/>
          <w:u w:val="single"/>
        </w:rPr>
        <w:t xml:space="preserve">  202</w:t>
      </w:r>
      <w:r>
        <w:rPr>
          <w:rFonts w:hint="eastAsia" w:ascii="宋体" w:hAnsi="宋体"/>
          <w:sz w:val="24"/>
          <w:u w:val="single"/>
          <w:lang w:val="en-US" w:eastAsia="zh-CN"/>
        </w:rPr>
        <w:t>5</w:t>
      </w:r>
      <w:r>
        <w:rPr>
          <w:rFonts w:hint="eastAsia" w:ascii="宋体" w:hAnsi="宋体"/>
          <w:sz w:val="24"/>
          <w:u w:val="single"/>
        </w:rPr>
        <w:t xml:space="preserve">年12月20日  </w:t>
      </w:r>
      <w:r>
        <w:rPr>
          <w:rFonts w:hint="eastAsia" w:ascii="宋体" w:hAnsi="宋体"/>
          <w:sz w:val="24"/>
        </w:rPr>
        <w:t>前送交指导老师，并于</w:t>
      </w:r>
      <w:r>
        <w:rPr>
          <w:rFonts w:hint="eastAsia" w:ascii="宋体" w:hAnsi="宋体"/>
          <w:sz w:val="24"/>
          <w:u w:val="single"/>
        </w:rPr>
        <w:t xml:space="preserve">  202</w:t>
      </w:r>
      <w:r>
        <w:rPr>
          <w:rFonts w:hint="eastAsia" w:ascii="宋体" w:hAnsi="宋体"/>
          <w:sz w:val="24"/>
          <w:u w:val="single"/>
          <w:lang w:val="en-US" w:eastAsia="zh-CN"/>
        </w:rPr>
        <w:t>5</w:t>
      </w:r>
      <w:r>
        <w:rPr>
          <w:rFonts w:hint="eastAsia" w:ascii="宋体" w:hAnsi="宋体"/>
          <w:sz w:val="24"/>
          <w:u w:val="single"/>
        </w:rPr>
        <w:t xml:space="preserve">年12月20日  </w:t>
      </w:r>
      <w:r>
        <w:rPr>
          <w:rFonts w:hint="eastAsia" w:ascii="宋体" w:hAnsi="宋体"/>
          <w:sz w:val="24"/>
        </w:rPr>
        <w:t xml:space="preserve">前完成开题。 </w:t>
      </w:r>
      <w:r>
        <w:rPr>
          <w:rFonts w:ascii="宋体" w:hAnsi="宋体"/>
          <w:sz w:val="24"/>
        </w:rPr>
        <w:t xml:space="preserve"> </w:t>
      </w:r>
    </w:p>
    <w:p w14:paraId="3D21EBF6"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请你于</w:t>
      </w:r>
      <w:r>
        <w:rPr>
          <w:rFonts w:hint="eastAsia" w:ascii="宋体" w:hAnsi="宋体"/>
          <w:sz w:val="24"/>
          <w:u w:val="single"/>
        </w:rPr>
        <w:t xml:space="preserve">  202</w:t>
      </w:r>
      <w:r>
        <w:rPr>
          <w:rFonts w:hint="eastAsia" w:ascii="宋体" w:hAnsi="宋体"/>
          <w:sz w:val="24"/>
          <w:u w:val="single"/>
          <w:lang w:val="en-US" w:eastAsia="zh-CN"/>
        </w:rPr>
        <w:t>6</w:t>
      </w:r>
      <w:r>
        <w:rPr>
          <w:rFonts w:hint="eastAsia" w:ascii="宋体" w:hAnsi="宋体"/>
          <w:sz w:val="24"/>
          <w:u w:val="single"/>
        </w:rPr>
        <w:t xml:space="preserve">年4月1日   </w:t>
      </w:r>
      <w:r>
        <w:rPr>
          <w:rFonts w:hint="eastAsia" w:ascii="宋体" w:hAnsi="宋体"/>
          <w:sz w:val="24"/>
        </w:rPr>
        <w:t>前完成毕业论文（设计）的初稿。</w:t>
      </w:r>
    </w:p>
    <w:p w14:paraId="4DFF76B4"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请你在</w:t>
      </w:r>
      <w:r>
        <w:rPr>
          <w:rFonts w:hint="eastAsia" w:ascii="宋体" w:hAnsi="宋体"/>
          <w:sz w:val="24"/>
          <w:u w:val="single"/>
        </w:rPr>
        <w:t xml:space="preserve">  202</w:t>
      </w:r>
      <w:r>
        <w:rPr>
          <w:rFonts w:hint="eastAsia" w:ascii="宋体" w:hAnsi="宋体"/>
          <w:sz w:val="24"/>
          <w:u w:val="single"/>
          <w:lang w:val="en-US" w:eastAsia="zh-CN"/>
        </w:rPr>
        <w:t>6</w:t>
      </w:r>
      <w:r>
        <w:rPr>
          <w:rFonts w:hint="eastAsia" w:ascii="宋体" w:hAnsi="宋体"/>
          <w:sz w:val="24"/>
          <w:u w:val="single"/>
        </w:rPr>
        <w:t>年4月1日-202</w:t>
      </w:r>
      <w:r>
        <w:rPr>
          <w:rFonts w:hint="eastAsia" w:ascii="宋体" w:hAnsi="宋体"/>
          <w:sz w:val="24"/>
          <w:u w:val="single"/>
          <w:lang w:val="en-US" w:eastAsia="zh-CN"/>
        </w:rPr>
        <w:t>6</w:t>
      </w:r>
      <w:r>
        <w:rPr>
          <w:rFonts w:hint="eastAsia" w:ascii="宋体" w:hAnsi="宋体"/>
          <w:sz w:val="24"/>
          <w:u w:val="single"/>
        </w:rPr>
        <w:t xml:space="preserve">年5月1日  </w:t>
      </w:r>
      <w:r>
        <w:rPr>
          <w:rFonts w:hint="eastAsia" w:ascii="宋体" w:hAnsi="宋体"/>
          <w:sz w:val="24"/>
        </w:rPr>
        <w:t>之间反复修改初稿（要求不少于三次）。</w:t>
      </w:r>
    </w:p>
    <w:p w14:paraId="3BE9BFB6"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请你于</w:t>
      </w:r>
      <w:r>
        <w:rPr>
          <w:rFonts w:hint="eastAsia" w:ascii="宋体" w:hAnsi="宋体"/>
          <w:sz w:val="24"/>
          <w:u w:val="single"/>
        </w:rPr>
        <w:t xml:space="preserve">  202</w:t>
      </w:r>
      <w:r>
        <w:rPr>
          <w:rFonts w:hint="eastAsia" w:ascii="宋体" w:hAnsi="宋体"/>
          <w:sz w:val="24"/>
          <w:u w:val="single"/>
          <w:lang w:val="en-US" w:eastAsia="zh-CN"/>
        </w:rPr>
        <w:t>6</w:t>
      </w:r>
      <w:r>
        <w:rPr>
          <w:rFonts w:hint="eastAsia" w:ascii="宋体" w:hAnsi="宋体"/>
          <w:sz w:val="24"/>
          <w:u w:val="single"/>
        </w:rPr>
        <w:t xml:space="preserve">年5月15日  </w:t>
      </w:r>
      <w:r>
        <w:rPr>
          <w:rFonts w:hint="eastAsia" w:ascii="宋体" w:hAnsi="宋体"/>
          <w:sz w:val="24"/>
        </w:rPr>
        <w:t>前把符合铜陵学院毕业论文（设计）撰写格式要求的纸质定稿和相关的附件等材料，按要求装订一式三份，连同对应的电子文档送交指导老师。</w:t>
      </w:r>
    </w:p>
    <w:p w14:paraId="46AC1455"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你的毕业论文（设计）如果通过了答辩资格审查，请于</w:t>
      </w:r>
      <w:r>
        <w:rPr>
          <w:rFonts w:hint="eastAsia" w:ascii="宋体" w:hAnsi="宋体"/>
          <w:sz w:val="24"/>
          <w:u w:val="single"/>
        </w:rPr>
        <w:t xml:space="preserve">  202</w:t>
      </w:r>
      <w:r>
        <w:rPr>
          <w:rFonts w:hint="eastAsia" w:ascii="宋体" w:hAnsi="宋体"/>
          <w:sz w:val="24"/>
          <w:u w:val="single"/>
          <w:lang w:val="en-US" w:eastAsia="zh-CN"/>
        </w:rPr>
        <w:t>6</w:t>
      </w:r>
      <w:r>
        <w:rPr>
          <w:rFonts w:hint="eastAsia" w:ascii="宋体" w:hAnsi="宋体"/>
          <w:sz w:val="24"/>
          <w:u w:val="single"/>
        </w:rPr>
        <w:t xml:space="preserve">年5月31日  </w:t>
      </w:r>
      <w:r>
        <w:rPr>
          <w:rFonts w:hint="eastAsia" w:ascii="宋体" w:hAnsi="宋体"/>
          <w:sz w:val="24"/>
        </w:rPr>
        <w:t>前准备参加本学院统一组织的毕业论文（设计）答辩（具体答辩时间另行通知）。</w:t>
      </w:r>
    </w:p>
    <w:p w14:paraId="0D49DB74"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如果你的联系方式发生变动，应及时通知你的指导老师。</w:t>
      </w:r>
    </w:p>
    <w:p w14:paraId="4BB8AC86">
      <w:pPr>
        <w:spacing w:before="50" w:line="400" w:lineRule="exact"/>
        <w:ind w:left="48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指导教师电话：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highlight w:val="yellow"/>
          <w:u w:val="single"/>
        </w:rPr>
        <w:t>18905628865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 xml:space="preserve">      E-mail：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highlight w:val="yellow"/>
          <w:u w:val="single"/>
        </w:rPr>
        <w:t>181555347@qq.com</w:t>
      </w:r>
      <w:r>
        <w:rPr>
          <w:rFonts w:hint="eastAsia" w:ascii="宋体" w:hAnsi="宋体"/>
          <w:sz w:val="24"/>
          <w:u w:val="single"/>
        </w:rPr>
        <w:t xml:space="preserve">    </w:t>
      </w:r>
    </w:p>
    <w:p w14:paraId="7132BF20">
      <w:pPr>
        <w:spacing w:before="50" w:line="400" w:lineRule="exact"/>
        <w:ind w:left="48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学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生 电 话：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highlight w:val="yellow"/>
          <w:u w:val="single"/>
        </w:rPr>
        <w:t>18217616816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 xml:space="preserve">      E-mail：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highlight w:val="yellow"/>
          <w:u w:val="single"/>
        </w:rPr>
        <w:t>752621101@qq.com</w:t>
      </w:r>
      <w:r>
        <w:rPr>
          <w:rFonts w:hint="eastAsia" w:ascii="宋体" w:hAnsi="宋体"/>
          <w:sz w:val="24"/>
          <w:u w:val="single"/>
        </w:rPr>
        <w:t xml:space="preserve">  </w:t>
      </w:r>
    </w:p>
    <w:p w14:paraId="5A96FC40">
      <w:pPr>
        <w:spacing w:before="50" w:line="480" w:lineRule="auto"/>
        <w:ind w:firstLine="48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指导教师签名：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hAnsi="Courier New" w:eastAsia="宋体" w:cs="Courier New"/>
          <w:color w:val="FF0000"/>
          <w:sz w:val="24"/>
          <w:highlight w:val="yellow"/>
          <w:u w:val="single"/>
        </w:rPr>
        <w:t>电子签名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 xml:space="preserve">      学 生 签 名：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hAnsi="Courier New" w:eastAsia="宋体" w:cs="Courier New"/>
          <w:color w:val="FF0000"/>
          <w:sz w:val="24"/>
          <w:highlight w:val="yellow"/>
          <w:u w:val="single"/>
        </w:rPr>
        <w:t>电子签名</w:t>
      </w:r>
      <w:r>
        <w:rPr>
          <w:rFonts w:hint="eastAsia" w:ascii="宋体" w:hAnsi="宋体"/>
          <w:sz w:val="24"/>
          <w:u w:val="single"/>
        </w:rPr>
        <w:t xml:space="preserve">     </w:t>
      </w:r>
    </w:p>
    <w:p w14:paraId="5ADCFEA5">
      <w:pPr>
        <w:spacing w:before="50" w:line="40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下达任务日期：202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年1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hint="eastAsia" w:ascii="宋体" w:hAnsi="宋体"/>
          <w:sz w:val="24"/>
        </w:rPr>
        <w:t>日   接受任务日期： 202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年1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hint="eastAsia" w:ascii="宋体" w:hAnsi="宋体"/>
          <w:sz w:val="24"/>
        </w:rPr>
        <w:t>日</w:t>
      </w:r>
    </w:p>
    <w:p w14:paraId="44AD3650">
      <w:pPr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 xml:space="preserve">     注：</w:t>
      </w:r>
      <w:r>
        <w:rPr>
          <w:rFonts w:hint="eastAsia" w:ascii="宋体" w:hAnsi="宋体"/>
          <w:szCs w:val="21"/>
        </w:rPr>
        <w:t>本任务书一式两份，一份交给学生，一份指导教师留存</w:t>
      </w:r>
    </w:p>
    <w:p w14:paraId="326C151E">
      <w:pPr>
        <w:rPr>
          <w:rFonts w:eastAsia="黑体"/>
          <w:sz w:val="30"/>
          <w:szCs w:val="30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 xml:space="preserve">附表3     </w:t>
      </w:r>
      <w:r>
        <w:rPr>
          <w:rFonts w:hint="eastAsia" w:eastAsia="黑体"/>
          <w:sz w:val="30"/>
          <w:szCs w:val="30"/>
        </w:rPr>
        <w:t>铜陵学院本科毕业论文（设计）开题报告</w:t>
      </w:r>
    </w:p>
    <w:tbl>
      <w:tblPr>
        <w:tblStyle w:val="5"/>
        <w:tblW w:w="8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7471"/>
      </w:tblGrid>
      <w:tr w14:paraId="021B3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68" w:type="dxa"/>
            <w:vAlign w:val="center"/>
          </w:tcPr>
          <w:p w14:paraId="1595091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课题名称</w:t>
            </w:r>
          </w:p>
        </w:tc>
        <w:tc>
          <w:tcPr>
            <w:tcW w:w="7471" w:type="dxa"/>
            <w:vAlign w:val="center"/>
          </w:tcPr>
          <w:p w14:paraId="18FB613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highlight w:val="yellow"/>
              </w:rPr>
              <w:t>与论文封面保持一致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 w14:paraId="4F8BB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368" w:type="dxa"/>
            <w:vAlign w:val="center"/>
          </w:tcPr>
          <w:p w14:paraId="69F1762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课题来源</w:t>
            </w:r>
          </w:p>
        </w:tc>
        <w:tc>
          <w:tcPr>
            <w:tcW w:w="7471" w:type="dxa"/>
            <w:vAlign w:val="center"/>
          </w:tcPr>
          <w:p w14:paraId="79292A1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 w:ascii="宋体" w:hAnsi="宋体"/>
                <w:sz w:val="24"/>
              </w:rPr>
              <w:t xml:space="preserve">学生自拟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 w:ascii="宋体" w:hAnsi="宋体"/>
                <w:sz w:val="24"/>
              </w:rPr>
              <w:t xml:space="preserve">院部拟定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 w:ascii="宋体" w:hAnsi="宋体"/>
                <w:sz w:val="24"/>
              </w:rPr>
              <w:t xml:space="preserve">论文改革 </w:t>
            </w:r>
            <w:r>
              <w:rPr>
                <w:rFonts w:ascii="Wingdings 2" w:hAnsi="Wingdings 2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4"/>
              </w:rPr>
              <w:t xml:space="preserve">导师课题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 w:ascii="宋体" w:hAnsi="宋体"/>
                <w:sz w:val="24"/>
              </w:rPr>
              <w:t xml:space="preserve">其他 </w:t>
            </w:r>
          </w:p>
          <w:p w14:paraId="5F882FF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yellow"/>
              </w:rPr>
              <w:t>（根据情况打钩，毕业论文替代的属于论文改革）</w:t>
            </w:r>
          </w:p>
        </w:tc>
      </w:tr>
      <w:tr w14:paraId="692A1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3" w:hRule="atLeast"/>
          <w:jc w:val="center"/>
        </w:trPr>
        <w:tc>
          <w:tcPr>
            <w:tcW w:w="8839" w:type="dxa"/>
            <w:gridSpan w:val="2"/>
          </w:tcPr>
          <w:p w14:paraId="461FE8A9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一、研究（设计）的目的和意义</w:t>
            </w:r>
          </w:p>
          <w:p w14:paraId="49A270B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 w14:paraId="195C3CC3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 w:cs="Times New Roman"/>
                <w:sz w:val="24"/>
                <w:highlight w:val="yellow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yellow"/>
              </w:rPr>
              <w:t>选题</w:t>
            </w:r>
            <w:r>
              <w:rPr>
                <w:rFonts w:ascii="宋体" w:hAnsi="宋体" w:eastAsia="宋体" w:cs="Times New Roman"/>
                <w:sz w:val="24"/>
                <w:highlight w:val="yellow"/>
              </w:rPr>
              <w:t>意义的撰写避免纯文字</w:t>
            </w:r>
            <w:r>
              <w:rPr>
                <w:rFonts w:hint="eastAsia" w:ascii="宋体" w:hAnsi="宋体" w:eastAsia="宋体" w:cs="Times New Roman"/>
                <w:sz w:val="24"/>
                <w:highlight w:val="yellow"/>
              </w:rPr>
              <w:t>表述</w:t>
            </w:r>
            <w:r>
              <w:rPr>
                <w:rFonts w:ascii="宋体" w:hAnsi="宋体" w:eastAsia="宋体" w:cs="Times New Roman"/>
                <w:sz w:val="24"/>
                <w:highlight w:val="yellow"/>
              </w:rPr>
              <w:t>，</w:t>
            </w:r>
            <w:r>
              <w:rPr>
                <w:rFonts w:hint="eastAsia" w:ascii="宋体" w:hAnsi="宋体" w:eastAsia="宋体" w:cs="Times New Roman"/>
                <w:sz w:val="24"/>
                <w:highlight w:val="yellow"/>
              </w:rPr>
              <w:t>应</w:t>
            </w:r>
            <w:r>
              <w:rPr>
                <w:rFonts w:ascii="宋体" w:hAnsi="宋体" w:eastAsia="宋体" w:cs="Times New Roman"/>
                <w:sz w:val="24"/>
                <w:highlight w:val="yellow"/>
              </w:rPr>
              <w:t>做到有理有据（</w:t>
            </w:r>
            <w:r>
              <w:rPr>
                <w:rFonts w:hint="eastAsia" w:ascii="宋体" w:hAnsi="宋体" w:eastAsia="宋体" w:cs="Times New Roman"/>
                <w:sz w:val="24"/>
                <w:highlight w:val="yellow"/>
              </w:rPr>
              <w:t>如通过</w:t>
            </w:r>
            <w:r>
              <w:rPr>
                <w:rFonts w:ascii="宋体" w:hAnsi="宋体" w:eastAsia="宋体" w:cs="Times New Roman"/>
                <w:sz w:val="24"/>
                <w:highlight w:val="yellow"/>
              </w:rPr>
              <w:t>引用数据、</w:t>
            </w:r>
            <w:r>
              <w:rPr>
                <w:rFonts w:hint="eastAsia" w:ascii="宋体" w:hAnsi="宋体" w:eastAsia="宋体" w:cs="Times New Roman"/>
                <w:sz w:val="24"/>
                <w:highlight w:val="yellow"/>
              </w:rPr>
              <w:t>政策</w:t>
            </w:r>
            <w:r>
              <w:rPr>
                <w:rFonts w:ascii="宋体" w:hAnsi="宋体" w:eastAsia="宋体" w:cs="Times New Roman"/>
                <w:sz w:val="24"/>
                <w:highlight w:val="yellow"/>
              </w:rPr>
              <w:t>文件、</w:t>
            </w:r>
            <w:r>
              <w:rPr>
                <w:rFonts w:hint="eastAsia" w:ascii="宋体" w:hAnsi="宋体" w:eastAsia="宋体" w:cs="Times New Roman"/>
                <w:sz w:val="24"/>
                <w:highlight w:val="yellow"/>
              </w:rPr>
              <w:t>文献</w:t>
            </w:r>
            <w:r>
              <w:rPr>
                <w:rFonts w:ascii="宋体" w:hAnsi="宋体" w:eastAsia="宋体" w:cs="Times New Roman"/>
                <w:sz w:val="24"/>
                <w:highlight w:val="yellow"/>
              </w:rPr>
              <w:t>资料等</w:t>
            </w:r>
            <w:r>
              <w:rPr>
                <w:rFonts w:hint="eastAsia" w:ascii="宋体" w:hAnsi="宋体" w:eastAsia="宋体" w:cs="Times New Roman"/>
                <w:sz w:val="24"/>
                <w:highlight w:val="yellow"/>
              </w:rPr>
              <w:t>方式</w:t>
            </w:r>
            <w:r>
              <w:rPr>
                <w:rFonts w:ascii="宋体" w:hAnsi="宋体" w:eastAsia="宋体" w:cs="Times New Roman"/>
                <w:sz w:val="24"/>
                <w:highlight w:val="yellow"/>
              </w:rPr>
              <w:t>提高说服力）</w:t>
            </w:r>
            <w:r>
              <w:rPr>
                <w:rFonts w:hint="eastAsia" w:ascii="宋体" w:hAnsi="宋体" w:eastAsia="宋体" w:cs="Times New Roman"/>
                <w:sz w:val="24"/>
                <w:highlight w:val="yellow"/>
              </w:rPr>
              <w:t>。</w:t>
            </w:r>
          </w:p>
          <w:p w14:paraId="284FD47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FDD58C3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二、研究（设计）的主要内容</w:t>
            </w:r>
          </w:p>
          <w:p w14:paraId="552C0D69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</w:t>
            </w:r>
          </w:p>
          <w:p w14:paraId="65FBBDC8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yellow"/>
              </w:rPr>
              <w:t>主要内容并非目录的简单罗列，建议归纳为几个研究点，并对每个研究点进行阐述；最好有文献综述。</w:t>
            </w:r>
          </w:p>
          <w:p w14:paraId="669D96F5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381C7E5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三、研究（设计）的基本思路和基本方法</w:t>
            </w:r>
          </w:p>
          <w:p w14:paraId="6C82413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7F3824C">
            <w:pPr>
              <w:spacing w:line="360" w:lineRule="auto"/>
              <w:ind w:firstLine="360" w:firstLineChars="150"/>
              <w:jc w:val="left"/>
              <w:rPr>
                <w:rFonts w:ascii="宋体" w:hAnsi="宋体" w:eastAsia="宋体" w:cs="Times New Roman"/>
                <w:sz w:val="24"/>
                <w:highlight w:val="yellow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yellow"/>
              </w:rPr>
              <w:t>研究思路是指整个论文的逻辑结构，主要通过图示予以说明，体现了论文的完整性和系统性。研究方法是指论文撰写中所用的工具手段，应罗列出来并简要说明如何在论文中进行应用的。</w:t>
            </w:r>
          </w:p>
          <w:p w14:paraId="3DE66909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四、各阶段内容及进度安排</w:t>
            </w:r>
          </w:p>
          <w:p w14:paraId="6E523A6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（1）选题与定题。根据阅读的材料，结合指导老师的意见和方法，确定题目。</w:t>
            </w:r>
          </w:p>
          <w:p w14:paraId="06108343">
            <w:pPr>
              <w:spacing w:line="360" w:lineRule="auto"/>
              <w:jc w:val="left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时间安排：202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</w:rPr>
              <w:t>.11.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20</w:t>
            </w:r>
            <w:r>
              <w:rPr>
                <w:rFonts w:ascii="宋体" w:hAnsi="宋体"/>
                <w:sz w:val="24"/>
              </w:rPr>
              <w:t>—</w:t>
            </w:r>
            <w:r>
              <w:rPr>
                <w:rFonts w:hint="eastAsia" w:ascii="宋体" w:hAnsi="宋体"/>
                <w:sz w:val="24"/>
              </w:rPr>
              <w:t>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</w:rPr>
              <w:t>.11.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28</w:t>
            </w:r>
          </w:p>
          <w:p w14:paraId="38873E4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（2）完成开题。搜集资料，详细了解该课题已研究成果，文献检索、资料搜集、撰写开题报告。时间安排：202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</w:rPr>
              <w:t>.1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29</w:t>
            </w:r>
            <w:r>
              <w:rPr>
                <w:rFonts w:ascii="宋体" w:hAnsi="宋体"/>
                <w:sz w:val="24"/>
              </w:rPr>
              <w:t>—20</w:t>
            </w: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</w:rPr>
              <w:t>.12.20</w:t>
            </w:r>
          </w:p>
          <w:p w14:paraId="2DDDD8A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（3）撰写初稿。</w:t>
            </w:r>
            <w:r>
              <w:rPr>
                <w:rFonts w:ascii="宋体" w:hAnsi="宋体"/>
                <w:sz w:val="24"/>
              </w:rPr>
              <w:t>根据任务书和开题报告的要求进行课题的调研、实验、设计以及结果的处理与分析等，</w:t>
            </w:r>
            <w:r>
              <w:rPr>
                <w:rFonts w:hint="eastAsia" w:ascii="宋体" w:hAnsi="宋体"/>
                <w:sz w:val="24"/>
              </w:rPr>
              <w:t>初步</w:t>
            </w:r>
            <w:r>
              <w:rPr>
                <w:rFonts w:ascii="宋体" w:hAnsi="宋体"/>
                <w:sz w:val="24"/>
              </w:rPr>
              <w:t>完成毕业论文（设计）的写作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 w14:paraId="5C1F527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时间安排：202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</w:rPr>
              <w:t>.12.21</w:t>
            </w:r>
            <w:r>
              <w:rPr>
                <w:rFonts w:ascii="宋体" w:hAnsi="宋体"/>
                <w:sz w:val="24"/>
              </w:rPr>
              <w:t>—</w:t>
            </w:r>
            <w:r>
              <w:rPr>
                <w:rFonts w:hint="eastAsia" w:ascii="宋体" w:hAnsi="宋体"/>
                <w:sz w:val="24"/>
              </w:rPr>
              <w:t>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4"/>
              </w:rPr>
              <w:t>.4.1</w:t>
            </w:r>
          </w:p>
          <w:p w14:paraId="3ED471BD">
            <w:pPr>
              <w:spacing w:line="360" w:lineRule="auto"/>
              <w:jc w:val="left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（4）</w:t>
            </w:r>
            <w:r>
              <w:rPr>
                <w:rFonts w:ascii="宋体" w:hAnsi="宋体"/>
                <w:sz w:val="24"/>
              </w:rPr>
              <w:t>中期进展检查</w:t>
            </w:r>
            <w:r>
              <w:rPr>
                <w:rFonts w:hint="eastAsia" w:ascii="宋体" w:hAnsi="宋体"/>
                <w:sz w:val="24"/>
              </w:rPr>
              <w:t>。</w:t>
            </w:r>
            <w:r>
              <w:rPr>
                <w:rFonts w:ascii="宋体" w:hAnsi="宋体"/>
                <w:sz w:val="24"/>
              </w:rPr>
              <w:t>根据检查情况在管理系统中填写中期进展检查表，提交后由指导教师审核。</w:t>
            </w:r>
            <w:r>
              <w:rPr>
                <w:rFonts w:hint="eastAsia" w:ascii="宋体" w:hAnsi="宋体"/>
                <w:sz w:val="24"/>
              </w:rPr>
              <w:t>时间安排：202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4"/>
              </w:rPr>
              <w:t>.4.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-202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4"/>
              </w:rPr>
              <w:t>.4.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15</w:t>
            </w:r>
          </w:p>
          <w:p w14:paraId="6FC7405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（5）根据指导老师意见查找问题、修改、完善及定稿。</w:t>
            </w:r>
          </w:p>
          <w:p w14:paraId="5E7C4C6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时间安排：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4"/>
              </w:rPr>
              <w:t>.4.1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6</w:t>
            </w:r>
            <w:r>
              <w:rPr>
                <w:rFonts w:ascii="宋体" w:hAnsi="宋体"/>
                <w:sz w:val="24"/>
              </w:rPr>
              <w:t>—</w:t>
            </w:r>
            <w:r>
              <w:rPr>
                <w:rFonts w:hint="eastAsia" w:ascii="宋体" w:hAnsi="宋体"/>
                <w:sz w:val="24"/>
              </w:rPr>
              <w:t>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4"/>
              </w:rPr>
              <w:t>.5.1</w:t>
            </w:r>
          </w:p>
          <w:p w14:paraId="26A9BD3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（6）</w:t>
            </w:r>
            <w:r>
              <w:rPr>
                <w:rFonts w:ascii="宋体" w:hAnsi="宋体"/>
                <w:sz w:val="24"/>
              </w:rPr>
              <w:t>论文评阅</w:t>
            </w:r>
            <w:r>
              <w:rPr>
                <w:rFonts w:hint="eastAsia" w:ascii="宋体" w:hAnsi="宋体"/>
                <w:sz w:val="24"/>
              </w:rPr>
              <w:t>及</w:t>
            </w:r>
            <w:r>
              <w:rPr>
                <w:rFonts w:ascii="宋体" w:hAnsi="宋体"/>
                <w:sz w:val="24"/>
              </w:rPr>
              <w:t>答辩</w:t>
            </w:r>
            <w:r>
              <w:rPr>
                <w:rFonts w:hint="eastAsia" w:ascii="宋体" w:hAnsi="宋体"/>
                <w:sz w:val="24"/>
              </w:rPr>
              <w:t>。时间安排：202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4"/>
              </w:rPr>
              <w:t>.5.2</w:t>
            </w:r>
            <w:r>
              <w:rPr>
                <w:rFonts w:ascii="宋体" w:hAnsi="宋体"/>
                <w:sz w:val="24"/>
              </w:rPr>
              <w:t>—</w:t>
            </w:r>
            <w:r>
              <w:rPr>
                <w:rFonts w:hint="eastAsia" w:ascii="宋体" w:hAnsi="宋体"/>
                <w:sz w:val="24"/>
              </w:rPr>
              <w:t>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4"/>
              </w:rPr>
              <w:t>.5.31</w:t>
            </w:r>
          </w:p>
          <w:p w14:paraId="29B7FB7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949A5B0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五、完成论文（设计）所具备的条件</w:t>
            </w:r>
          </w:p>
          <w:p w14:paraId="1070657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（1）认真完成论文的态度；</w:t>
            </w:r>
          </w:p>
          <w:p w14:paraId="4A35236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（2）金融学专业理论知识；</w:t>
            </w:r>
          </w:p>
          <w:p w14:paraId="4F56290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（3）正确认识自己的兴趣，选择适合自己的选题；</w:t>
            </w:r>
          </w:p>
          <w:p w14:paraId="0CF3957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（4）各种获得论文资料的渠道，比如上网、图书馆、期刊杂志；</w:t>
            </w:r>
          </w:p>
          <w:p w14:paraId="35DC61A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（5）指导老师的悉心知道与点拨；</w:t>
            </w:r>
          </w:p>
          <w:p w14:paraId="37B085F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（6）同学之间信息的交流与沟通；</w:t>
            </w:r>
          </w:p>
          <w:p w14:paraId="0DA0BE2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B424C12"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指导教师意见</w:t>
            </w:r>
          </w:p>
          <w:p w14:paraId="46C83708">
            <w:pPr>
              <w:spacing w:line="360" w:lineRule="auto"/>
              <w:jc w:val="left"/>
              <w:rPr>
                <w:rFonts w:ascii="Times New Roman" w:hAnsi="Courier New" w:eastAsia="宋体" w:cs="Courier New"/>
                <w:color w:val="FF0000"/>
                <w:sz w:val="24"/>
                <w:highlight w:val="yellow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Times New Roman" w:hAnsi="Courier New" w:eastAsia="宋体" w:cs="Courier New"/>
                <w:color w:val="FF0000"/>
                <w:sz w:val="24"/>
                <w:highlight w:val="yellow"/>
              </w:rPr>
              <w:t>从</w:t>
            </w:r>
            <w:r>
              <w:rPr>
                <w:rFonts w:ascii="Times New Roman" w:hAnsi="Courier New" w:eastAsia="宋体" w:cs="Courier New"/>
                <w:color w:val="FF0000"/>
                <w:sz w:val="24"/>
                <w:highlight w:val="yellow"/>
              </w:rPr>
              <w:t>研究的意义、创新点、前期基础工作、存在的难点和困难、建议</w:t>
            </w:r>
            <w:r>
              <w:rPr>
                <w:rFonts w:hint="eastAsia" w:ascii="Times New Roman" w:hAnsi="Courier New" w:eastAsia="宋体" w:cs="Courier New"/>
                <w:color w:val="FF0000"/>
                <w:sz w:val="24"/>
                <w:highlight w:val="yellow"/>
              </w:rPr>
              <w:t>等方面进行阐述。</w:t>
            </w:r>
          </w:p>
          <w:p w14:paraId="7D7BB8A2">
            <w:pPr>
              <w:wordWrap w:val="0"/>
              <w:spacing w:line="480" w:lineRule="auto"/>
              <w:ind w:left="5280" w:hanging="5280" w:hangingChars="2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指导教师签名： </w:t>
            </w:r>
            <w:r>
              <w:rPr>
                <w:rFonts w:hint="eastAsia" w:ascii="宋体" w:hAnsi="宋体"/>
                <w:sz w:val="24"/>
                <w:highlight w:val="yellow"/>
              </w:rPr>
              <w:t>电子签名</w:t>
            </w:r>
            <w:r>
              <w:rPr>
                <w:rFonts w:hint="eastAsia" w:ascii="宋体" w:hAnsi="宋体"/>
                <w:sz w:val="24"/>
              </w:rPr>
              <w:t xml:space="preserve">  </w:t>
            </w:r>
          </w:p>
          <w:p w14:paraId="066C4908">
            <w:pPr>
              <w:spacing w:line="480" w:lineRule="auto"/>
              <w:ind w:left="5280" w:hanging="5280" w:hangingChars="2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日期：202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</w:rPr>
              <w:t>年 12月 18日</w:t>
            </w:r>
          </w:p>
        </w:tc>
      </w:tr>
    </w:tbl>
    <w:p w14:paraId="5F74DA7F">
      <w:pPr>
        <w:rPr>
          <w:rFonts w:ascii="仿宋_GB2312" w:hAnsi="Courier New" w:eastAsia="仿宋_GB2312" w:cs="Courier New"/>
          <w:b/>
          <w:sz w:val="32"/>
          <w:szCs w:val="32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br w:type="page"/>
      </w:r>
    </w:p>
    <w:p w14:paraId="1596E2AF">
      <w:pPr>
        <w:spacing w:line="360" w:lineRule="auto"/>
        <w:rPr>
          <w:rFonts w:ascii="仿宋_GB2312" w:hAnsi="Courier New" w:eastAsia="黑体" w:cs="Courier New"/>
          <w:b/>
          <w:sz w:val="32"/>
          <w:szCs w:val="32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 xml:space="preserve">附表4 </w:t>
      </w:r>
      <w:r>
        <w:rPr>
          <w:rFonts w:hint="eastAsia" w:eastAsia="方正小标宋简体"/>
          <w:sz w:val="36"/>
        </w:rPr>
        <w:t xml:space="preserve"> </w:t>
      </w:r>
      <w:r>
        <w:rPr>
          <w:rFonts w:hint="eastAsia" w:eastAsia="黑体"/>
          <w:sz w:val="30"/>
          <w:szCs w:val="30"/>
        </w:rPr>
        <w:t>铜陵学院本科毕业论文（设计）中期进展检查表</w:t>
      </w:r>
    </w:p>
    <w:tbl>
      <w:tblPr>
        <w:tblStyle w:val="5"/>
        <w:tblW w:w="8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415"/>
        <w:gridCol w:w="1652"/>
        <w:gridCol w:w="1247"/>
        <w:gridCol w:w="1438"/>
        <w:gridCol w:w="2605"/>
      </w:tblGrid>
      <w:tr w14:paraId="6D58F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526" w:type="dxa"/>
            <w:gridSpan w:val="2"/>
            <w:vAlign w:val="center"/>
          </w:tcPr>
          <w:p w14:paraId="134F9E05"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2899" w:type="dxa"/>
            <w:gridSpan w:val="2"/>
            <w:vAlign w:val="center"/>
          </w:tcPr>
          <w:p w14:paraId="19FC7F2A"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highlight w:val="yellow"/>
              </w:rPr>
              <w:t>程**</w:t>
            </w:r>
          </w:p>
        </w:tc>
        <w:tc>
          <w:tcPr>
            <w:tcW w:w="1438" w:type="dxa"/>
            <w:vAlign w:val="center"/>
          </w:tcPr>
          <w:p w14:paraId="4AB034B8"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  号</w:t>
            </w:r>
          </w:p>
        </w:tc>
        <w:tc>
          <w:tcPr>
            <w:tcW w:w="2605" w:type="dxa"/>
            <w:vAlign w:val="center"/>
          </w:tcPr>
          <w:p w14:paraId="13D4B85B"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highlight w:val="yellow"/>
              </w:rPr>
              <w:t>1101131050</w:t>
            </w:r>
          </w:p>
        </w:tc>
      </w:tr>
      <w:tr w14:paraId="40B22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526" w:type="dxa"/>
            <w:gridSpan w:val="2"/>
            <w:vAlign w:val="center"/>
          </w:tcPr>
          <w:p w14:paraId="5A965FDD"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</w:t>
            </w:r>
          </w:p>
        </w:tc>
        <w:tc>
          <w:tcPr>
            <w:tcW w:w="2899" w:type="dxa"/>
            <w:gridSpan w:val="2"/>
            <w:vAlign w:val="center"/>
          </w:tcPr>
          <w:p w14:paraId="74B6BD6C"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highlight w:val="yellow"/>
              </w:rPr>
              <w:t>陈**</w:t>
            </w:r>
          </w:p>
        </w:tc>
        <w:tc>
          <w:tcPr>
            <w:tcW w:w="1438" w:type="dxa"/>
            <w:vAlign w:val="center"/>
          </w:tcPr>
          <w:p w14:paraId="11896832"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职称或学位</w:t>
            </w:r>
          </w:p>
        </w:tc>
        <w:tc>
          <w:tcPr>
            <w:tcW w:w="2605" w:type="dxa"/>
            <w:vAlign w:val="center"/>
          </w:tcPr>
          <w:p w14:paraId="198EFB61"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highlight w:val="yellow"/>
              </w:rPr>
              <w:t>副教授</w:t>
            </w:r>
          </w:p>
        </w:tc>
      </w:tr>
      <w:tr w14:paraId="043B2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468" w:type="dxa"/>
            <w:gridSpan w:val="6"/>
            <w:vAlign w:val="center"/>
          </w:tcPr>
          <w:p w14:paraId="17063CB3">
            <w:pPr>
              <w:pStyle w:val="3"/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选题名称：</w:t>
            </w:r>
            <w:r>
              <w:rPr>
                <w:rFonts w:hint="eastAsia"/>
                <w:color w:val="FF0000"/>
                <w:sz w:val="24"/>
                <w:szCs w:val="24"/>
                <w:highlight w:val="yellow"/>
              </w:rPr>
              <w:t>要与论文封面保持一致</w:t>
            </w:r>
          </w:p>
        </w:tc>
      </w:tr>
      <w:tr w14:paraId="7079F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111" w:type="dxa"/>
            <w:vMerge w:val="restart"/>
          </w:tcPr>
          <w:p w14:paraId="3E3C580F">
            <w:pPr>
              <w:pStyle w:val="3"/>
              <w:spacing w:line="288" w:lineRule="auto"/>
              <w:ind w:firstLine="480" w:firstLineChars="200"/>
              <w:rPr>
                <w:sz w:val="24"/>
                <w:szCs w:val="24"/>
              </w:rPr>
            </w:pPr>
          </w:p>
          <w:p w14:paraId="30DB6190">
            <w:pPr>
              <w:pStyle w:val="3"/>
              <w:spacing w:line="288" w:lineRule="auto"/>
              <w:ind w:firstLine="480" w:firstLineChars="200"/>
              <w:rPr>
                <w:sz w:val="24"/>
                <w:szCs w:val="24"/>
              </w:rPr>
            </w:pPr>
          </w:p>
          <w:p w14:paraId="6B9300B2"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</w:t>
            </w:r>
          </w:p>
          <w:p w14:paraId="03291AD7"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期</w:t>
            </w:r>
          </w:p>
          <w:p w14:paraId="2BC3FA43"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进</w:t>
            </w:r>
          </w:p>
          <w:p w14:paraId="4952A5B5"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展</w:t>
            </w:r>
          </w:p>
          <w:p w14:paraId="0431D5BB"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情</w:t>
            </w:r>
          </w:p>
          <w:p w14:paraId="26947422"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况</w:t>
            </w:r>
          </w:p>
        </w:tc>
        <w:tc>
          <w:tcPr>
            <w:tcW w:w="2067" w:type="dxa"/>
            <w:gridSpan w:val="2"/>
            <w:vAlign w:val="center"/>
          </w:tcPr>
          <w:p w14:paraId="065137D8"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选题情况</w:t>
            </w:r>
          </w:p>
        </w:tc>
        <w:tc>
          <w:tcPr>
            <w:tcW w:w="5290" w:type="dxa"/>
            <w:gridSpan w:val="3"/>
            <w:vAlign w:val="center"/>
          </w:tcPr>
          <w:p w14:paraId="7677447C"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已确定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基本确定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>未确定</w:t>
            </w:r>
          </w:p>
        </w:tc>
      </w:tr>
      <w:tr w14:paraId="28701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111" w:type="dxa"/>
            <w:vMerge w:val="continue"/>
          </w:tcPr>
          <w:p w14:paraId="713A69CB">
            <w:pPr>
              <w:pStyle w:val="3"/>
              <w:spacing w:line="288" w:lineRule="auto"/>
              <w:ind w:firstLine="480" w:firstLineChars="200"/>
              <w:rPr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16E8CBFA"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论文提纲情况</w:t>
            </w:r>
          </w:p>
        </w:tc>
        <w:tc>
          <w:tcPr>
            <w:tcW w:w="5290" w:type="dxa"/>
            <w:gridSpan w:val="3"/>
            <w:vAlign w:val="center"/>
          </w:tcPr>
          <w:p w14:paraId="2A49DB1F"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已完成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初步完成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>未完成</w:t>
            </w:r>
          </w:p>
        </w:tc>
      </w:tr>
      <w:tr w14:paraId="02244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111" w:type="dxa"/>
            <w:vMerge w:val="continue"/>
          </w:tcPr>
          <w:p w14:paraId="34B77D98">
            <w:pPr>
              <w:pStyle w:val="3"/>
              <w:spacing w:line="288" w:lineRule="auto"/>
              <w:ind w:firstLine="480" w:firstLineChars="200"/>
              <w:rPr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69EDB8A7"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参考文献情况</w:t>
            </w:r>
          </w:p>
        </w:tc>
        <w:tc>
          <w:tcPr>
            <w:tcW w:w="5290" w:type="dxa"/>
            <w:gridSpan w:val="3"/>
            <w:vAlign w:val="center"/>
          </w:tcPr>
          <w:p w14:paraId="5CDEFF27"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 w:ascii="Wingdings 2" w:hAnsi="Wingdings 2"/>
                <w:sz w:val="24"/>
              </w:rPr>
              <w:t>较</w:t>
            </w:r>
            <w:r>
              <w:rPr>
                <w:rFonts w:hint="eastAsia"/>
                <w:sz w:val="24"/>
                <w:szCs w:val="24"/>
              </w:rPr>
              <w:t xml:space="preserve">齐全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基本齐全 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>不齐全</w:t>
            </w:r>
          </w:p>
        </w:tc>
      </w:tr>
      <w:tr w14:paraId="23D3C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111" w:type="dxa"/>
            <w:vMerge w:val="continue"/>
          </w:tcPr>
          <w:p w14:paraId="6DC13108">
            <w:pPr>
              <w:pStyle w:val="3"/>
              <w:spacing w:line="288" w:lineRule="auto"/>
              <w:ind w:firstLine="480" w:firstLineChars="200"/>
              <w:rPr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shd w:val="clear" w:color="auto" w:fill="auto"/>
            <w:vAlign w:val="center"/>
          </w:tcPr>
          <w:p w14:paraId="47818A55"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开题报告情况</w:t>
            </w:r>
          </w:p>
        </w:tc>
        <w:tc>
          <w:tcPr>
            <w:tcW w:w="5290" w:type="dxa"/>
            <w:gridSpan w:val="3"/>
            <w:shd w:val="clear" w:color="auto" w:fill="auto"/>
            <w:vAlign w:val="center"/>
          </w:tcPr>
          <w:p w14:paraId="31C8A13C"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已完成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初步完成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>未完成</w:t>
            </w:r>
          </w:p>
        </w:tc>
      </w:tr>
      <w:tr w14:paraId="17464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111" w:type="dxa"/>
            <w:vMerge w:val="continue"/>
          </w:tcPr>
          <w:p w14:paraId="588128BA">
            <w:pPr>
              <w:pStyle w:val="3"/>
              <w:spacing w:line="288" w:lineRule="auto"/>
              <w:ind w:firstLine="480" w:firstLineChars="200"/>
              <w:rPr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5CFE5D6B"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初稿完成进度</w:t>
            </w:r>
          </w:p>
        </w:tc>
        <w:tc>
          <w:tcPr>
            <w:tcW w:w="5290" w:type="dxa"/>
            <w:gridSpan w:val="3"/>
            <w:vAlign w:val="center"/>
          </w:tcPr>
          <w:p w14:paraId="5A17A383"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50%以下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50%-80%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>未完成80%以上</w:t>
            </w:r>
          </w:p>
        </w:tc>
      </w:tr>
      <w:tr w14:paraId="1E318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8" w:hRule="exact"/>
          <w:jc w:val="center"/>
        </w:trPr>
        <w:tc>
          <w:tcPr>
            <w:tcW w:w="1111" w:type="dxa"/>
            <w:tcBorders>
              <w:bottom w:val="single" w:color="auto" w:sz="4" w:space="0"/>
            </w:tcBorders>
          </w:tcPr>
          <w:p w14:paraId="10AF0CF8"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</w:p>
          <w:p w14:paraId="4460297A"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尚</w:t>
            </w:r>
          </w:p>
          <w:p w14:paraId="472D8751"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须</w:t>
            </w:r>
          </w:p>
          <w:p w14:paraId="3B16A2D0"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完</w:t>
            </w:r>
          </w:p>
          <w:p w14:paraId="6317C390"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</w:t>
            </w:r>
          </w:p>
          <w:p w14:paraId="230B2EC3"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的</w:t>
            </w:r>
          </w:p>
          <w:p w14:paraId="0F0E8EE4"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任</w:t>
            </w:r>
          </w:p>
          <w:p w14:paraId="57BBF202"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务</w:t>
            </w:r>
          </w:p>
        </w:tc>
        <w:tc>
          <w:tcPr>
            <w:tcW w:w="7357" w:type="dxa"/>
            <w:gridSpan w:val="5"/>
            <w:tcBorders>
              <w:bottom w:val="single" w:color="auto" w:sz="4" w:space="0"/>
            </w:tcBorders>
          </w:tcPr>
          <w:p w14:paraId="0E6D6D7E">
            <w:pPr>
              <w:pStyle w:val="3"/>
              <w:spacing w:line="288" w:lineRule="auto"/>
              <w:rPr>
                <w:sz w:val="24"/>
                <w:szCs w:val="24"/>
              </w:rPr>
            </w:pPr>
          </w:p>
          <w:p w14:paraId="20C336AA"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highlight w:val="yellow"/>
              </w:rPr>
              <w:t>由指导老师根据实际情况填写。</w:t>
            </w:r>
          </w:p>
        </w:tc>
      </w:tr>
      <w:tr w14:paraId="39493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1111" w:type="dxa"/>
            <w:vMerge w:val="restart"/>
            <w:tcBorders>
              <w:top w:val="single" w:color="auto" w:sz="4" w:space="0"/>
            </w:tcBorders>
            <w:vAlign w:val="center"/>
          </w:tcPr>
          <w:p w14:paraId="5FD88A87">
            <w:pPr>
              <w:pStyle w:val="3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</w:t>
            </w:r>
          </w:p>
          <w:p w14:paraId="6BBD849A">
            <w:pPr>
              <w:pStyle w:val="3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</w:t>
            </w:r>
          </w:p>
          <w:p w14:paraId="20BE4E86">
            <w:pPr>
              <w:pStyle w:val="3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2067" w:type="dxa"/>
            <w:gridSpan w:val="2"/>
            <w:tcBorders>
              <w:top w:val="single" w:color="auto" w:sz="4" w:space="0"/>
            </w:tcBorders>
          </w:tcPr>
          <w:p w14:paraId="3CB22986">
            <w:pPr>
              <w:pStyle w:val="3"/>
              <w:wordWrap w:val="0"/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学生工作态度</w:t>
            </w:r>
          </w:p>
        </w:tc>
        <w:tc>
          <w:tcPr>
            <w:tcW w:w="5290" w:type="dxa"/>
            <w:gridSpan w:val="3"/>
            <w:tcBorders>
              <w:top w:val="single" w:color="auto" w:sz="4" w:space="0"/>
            </w:tcBorders>
          </w:tcPr>
          <w:p w14:paraId="41AB2EE5">
            <w:pPr>
              <w:pStyle w:val="3"/>
              <w:spacing w:line="360" w:lineRule="auto"/>
              <w:ind w:firstLine="240" w:firstLineChars="100"/>
              <w:jc w:val="center"/>
              <w:rPr>
                <w:sz w:val="24"/>
                <w:szCs w:val="24"/>
              </w:rPr>
            </w:pP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 w:ascii="Wingdings 2" w:hAnsi="Wingdings 2"/>
                <w:sz w:val="24"/>
              </w:rPr>
              <w:t>较</w:t>
            </w:r>
            <w:r>
              <w:rPr>
                <w:rFonts w:hint="eastAsia"/>
                <w:sz w:val="24"/>
                <w:szCs w:val="24"/>
              </w:rPr>
              <w:t xml:space="preserve">好   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一般   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>较差</w:t>
            </w:r>
          </w:p>
        </w:tc>
      </w:tr>
      <w:tr w14:paraId="55915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1111" w:type="dxa"/>
            <w:vMerge w:val="continue"/>
          </w:tcPr>
          <w:p w14:paraId="01948750">
            <w:pPr>
              <w:pStyle w:val="3"/>
              <w:wordWrap w:val="0"/>
              <w:spacing w:line="360" w:lineRule="auto"/>
              <w:ind w:firstLine="240" w:firstLineChars="100"/>
              <w:jc w:val="right"/>
              <w:rPr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dotted" w:color="auto" w:sz="4" w:space="0"/>
            </w:tcBorders>
          </w:tcPr>
          <w:p w14:paraId="203252F6">
            <w:pPr>
              <w:pStyle w:val="3"/>
              <w:wordWrap w:val="0"/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前期论文质量</w:t>
            </w:r>
          </w:p>
        </w:tc>
        <w:tc>
          <w:tcPr>
            <w:tcW w:w="5290" w:type="dxa"/>
            <w:gridSpan w:val="3"/>
            <w:tcBorders>
              <w:top w:val="dotted" w:color="auto" w:sz="4" w:space="0"/>
            </w:tcBorders>
          </w:tcPr>
          <w:p w14:paraId="1BA394D4">
            <w:pPr>
              <w:pStyle w:val="3"/>
              <w:wordWrap w:val="0"/>
              <w:spacing w:line="360" w:lineRule="auto"/>
              <w:ind w:firstLine="240" w:firstLineChars="100"/>
              <w:jc w:val="center"/>
              <w:rPr>
                <w:sz w:val="24"/>
                <w:szCs w:val="24"/>
              </w:rPr>
            </w:pP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 w:ascii="Wingdings 2" w:hAnsi="Wingdings 2"/>
                <w:sz w:val="24"/>
              </w:rPr>
              <w:t>较</w:t>
            </w:r>
            <w:r>
              <w:rPr>
                <w:rFonts w:hint="eastAsia"/>
                <w:sz w:val="24"/>
                <w:szCs w:val="24"/>
              </w:rPr>
              <w:t xml:space="preserve">好   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一般   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>较差</w:t>
            </w:r>
          </w:p>
        </w:tc>
      </w:tr>
      <w:tr w14:paraId="1DBC7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5" w:hRule="atLeast"/>
          <w:jc w:val="center"/>
        </w:trPr>
        <w:tc>
          <w:tcPr>
            <w:tcW w:w="1111" w:type="dxa"/>
            <w:vMerge w:val="continue"/>
          </w:tcPr>
          <w:p w14:paraId="71EF6594">
            <w:pPr>
              <w:pStyle w:val="3"/>
              <w:wordWrap w:val="0"/>
              <w:spacing w:line="360" w:lineRule="auto"/>
              <w:ind w:firstLine="240" w:firstLineChars="100"/>
              <w:jc w:val="right"/>
              <w:rPr>
                <w:sz w:val="24"/>
                <w:szCs w:val="24"/>
              </w:rPr>
            </w:pPr>
          </w:p>
        </w:tc>
        <w:tc>
          <w:tcPr>
            <w:tcW w:w="7357" w:type="dxa"/>
            <w:gridSpan w:val="5"/>
            <w:tcBorders>
              <w:top w:val="dotted" w:color="auto" w:sz="4" w:space="0"/>
            </w:tcBorders>
          </w:tcPr>
          <w:p w14:paraId="47F920C1">
            <w:pPr>
              <w:pStyle w:val="3"/>
              <w:wordWrap w:val="0"/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意见和评价：</w:t>
            </w:r>
          </w:p>
          <w:p w14:paraId="6C3CC594">
            <w:pPr>
              <w:pStyle w:val="3"/>
              <w:wordWrap w:val="0"/>
              <w:spacing w:line="360" w:lineRule="auto"/>
              <w:rPr>
                <w:sz w:val="24"/>
                <w:szCs w:val="24"/>
              </w:rPr>
            </w:pPr>
          </w:p>
          <w:p w14:paraId="2158DAC5">
            <w:pPr>
              <w:pStyle w:val="3"/>
              <w:wordWrap w:val="0"/>
              <w:spacing w:line="360" w:lineRule="auto"/>
              <w:rPr>
                <w:sz w:val="24"/>
                <w:szCs w:val="24"/>
              </w:rPr>
            </w:pPr>
          </w:p>
          <w:p w14:paraId="6A4EA067">
            <w:pPr>
              <w:pStyle w:val="3"/>
              <w:wordWrap w:val="0"/>
              <w:spacing w:line="360" w:lineRule="auto"/>
              <w:rPr>
                <w:sz w:val="24"/>
                <w:szCs w:val="24"/>
              </w:rPr>
            </w:pPr>
          </w:p>
          <w:p w14:paraId="3C450A9B">
            <w:pPr>
              <w:wordWrap w:val="0"/>
              <w:spacing w:line="480" w:lineRule="auto"/>
              <w:ind w:left="5280" w:hanging="5280" w:hangingChars="2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指导教师签名：电子签名   </w:t>
            </w:r>
          </w:p>
          <w:p w14:paraId="456679BD">
            <w:pPr>
              <w:pStyle w:val="3"/>
              <w:wordWrap w:val="0"/>
              <w:spacing w:line="360" w:lineRule="auto"/>
              <w:ind w:firstLine="3840" w:firstLineChars="1600"/>
              <w:rPr>
                <w:sz w:val="24"/>
                <w:szCs w:val="24"/>
              </w:rPr>
            </w:pPr>
            <w:r>
              <w:rPr>
                <w:rFonts w:hint="eastAsia" w:hAnsi="宋体"/>
                <w:sz w:val="24"/>
              </w:rPr>
              <w:t>日期：202</w:t>
            </w:r>
            <w:r>
              <w:rPr>
                <w:rFonts w:hint="eastAsia" w:hAnsi="宋体"/>
                <w:sz w:val="24"/>
                <w:lang w:val="en-US" w:eastAsia="zh-CN"/>
              </w:rPr>
              <w:t>6</w:t>
            </w:r>
            <w:r>
              <w:rPr>
                <w:rFonts w:hint="eastAsia" w:hAnsi="宋体"/>
                <w:sz w:val="24"/>
              </w:rPr>
              <w:t xml:space="preserve">年 4月 </w:t>
            </w:r>
            <w:r>
              <w:rPr>
                <w:rFonts w:hint="eastAsia" w:hAnsi="宋体"/>
                <w:sz w:val="24"/>
                <w:lang w:val="en-US" w:eastAsia="zh-CN"/>
              </w:rPr>
              <w:t>15</w:t>
            </w:r>
            <w:r>
              <w:rPr>
                <w:rFonts w:hint="eastAsia" w:hAnsi="宋体"/>
                <w:sz w:val="24"/>
              </w:rPr>
              <w:t>日</w:t>
            </w:r>
          </w:p>
        </w:tc>
      </w:tr>
    </w:tbl>
    <w:p w14:paraId="07ACD70B">
      <w:pPr>
        <w:spacing w:line="360" w:lineRule="auto"/>
        <w:rPr>
          <w:rFonts w:ascii="仿宋_GB2312" w:hAnsi="Courier New" w:eastAsia="仿宋_GB2312" w:cs="Courier New"/>
          <w:b/>
          <w:sz w:val="32"/>
          <w:szCs w:val="32"/>
        </w:rPr>
      </w:pPr>
      <w:r>
        <w:rPr>
          <w:rFonts w:hint="eastAsia"/>
          <w:szCs w:val="21"/>
        </w:rPr>
        <w:t>注：此表学生填写后指导教师填写意见</w:t>
      </w:r>
    </w:p>
    <w:p w14:paraId="19571E83">
      <w:pPr>
        <w:spacing w:line="360" w:lineRule="auto"/>
        <w:rPr>
          <w:rFonts w:ascii="仿宋_GB2312" w:hAnsi="Courier New" w:eastAsia="仿宋_GB2312" w:cs="Courier New"/>
          <w:b/>
          <w:sz w:val="15"/>
          <w:szCs w:val="15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 xml:space="preserve">附表5   </w:t>
      </w:r>
      <w:r>
        <w:rPr>
          <w:rFonts w:hint="eastAsia" w:eastAsia="方正小标宋简体"/>
          <w:sz w:val="36"/>
        </w:rPr>
        <w:t xml:space="preserve"> </w:t>
      </w:r>
      <w:r>
        <w:rPr>
          <w:rFonts w:hint="eastAsia" w:eastAsia="黑体"/>
          <w:sz w:val="30"/>
          <w:szCs w:val="30"/>
        </w:rPr>
        <w:t>铜陵学院本科毕业论文（设计）指导记录表</w:t>
      </w:r>
    </w:p>
    <w:tbl>
      <w:tblPr>
        <w:tblStyle w:val="5"/>
        <w:tblW w:w="84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7486"/>
      </w:tblGrid>
      <w:tr w14:paraId="6B4FC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3" w:hRule="exact"/>
        </w:trPr>
        <w:tc>
          <w:tcPr>
            <w:tcW w:w="1008" w:type="dxa"/>
            <w:vAlign w:val="center"/>
          </w:tcPr>
          <w:p w14:paraId="625B68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第一次</w:t>
            </w:r>
          </w:p>
        </w:tc>
        <w:tc>
          <w:tcPr>
            <w:tcW w:w="7486" w:type="dxa"/>
          </w:tcPr>
          <w:p w14:paraId="0CCDF8D5">
            <w:pPr>
              <w:spacing w:before="50"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指导日期：</w:t>
            </w:r>
            <w:r>
              <w:rPr>
                <w:rFonts w:hint="eastAsia"/>
                <w:sz w:val="24"/>
                <w:highlight w:val="yellow"/>
              </w:rPr>
              <w:t>202</w:t>
            </w:r>
            <w:r>
              <w:rPr>
                <w:rFonts w:hint="eastAsia"/>
                <w:sz w:val="24"/>
                <w:highlight w:val="yellow"/>
                <w:lang w:val="en-US" w:eastAsia="zh-CN"/>
              </w:rPr>
              <w:t>5</w:t>
            </w:r>
            <w:r>
              <w:rPr>
                <w:rFonts w:hint="eastAsia"/>
                <w:sz w:val="24"/>
                <w:highlight w:val="yellow"/>
              </w:rPr>
              <w:t>年11 月13日前后两天</w:t>
            </w:r>
          </w:p>
          <w:p w14:paraId="3CE15ECD">
            <w:pPr>
              <w:spacing w:line="264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指导内容： </w:t>
            </w:r>
            <w:r>
              <w:rPr>
                <w:rFonts w:hint="eastAsia" w:ascii="Times New Roman" w:hAnsi="Times New Roman" w:eastAsia="宋体" w:cs="Times New Roman"/>
                <w:sz w:val="24"/>
                <w:highlight w:val="yellow"/>
              </w:rPr>
              <w:t>以老师</w:t>
            </w:r>
            <w:r>
              <w:rPr>
                <w:rFonts w:hint="eastAsia"/>
                <w:sz w:val="24"/>
                <w:highlight w:val="yellow"/>
              </w:rPr>
              <w:t>的口吻写，围绕选题</w:t>
            </w:r>
          </w:p>
        </w:tc>
      </w:tr>
      <w:tr w14:paraId="51F12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</w:trPr>
        <w:tc>
          <w:tcPr>
            <w:tcW w:w="1008" w:type="dxa"/>
            <w:vAlign w:val="center"/>
          </w:tcPr>
          <w:p w14:paraId="4FE15C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第二次</w:t>
            </w:r>
          </w:p>
        </w:tc>
        <w:tc>
          <w:tcPr>
            <w:tcW w:w="7486" w:type="dxa"/>
          </w:tcPr>
          <w:p w14:paraId="6CA12BB1">
            <w:pPr>
              <w:spacing w:before="50"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指导日期：</w:t>
            </w:r>
            <w:r>
              <w:rPr>
                <w:rFonts w:hint="eastAsia"/>
                <w:sz w:val="24"/>
                <w:highlight w:val="yellow"/>
              </w:rPr>
              <w:t>202</w:t>
            </w:r>
            <w:r>
              <w:rPr>
                <w:rFonts w:hint="eastAsia"/>
                <w:sz w:val="24"/>
                <w:highlight w:val="yellow"/>
                <w:lang w:val="en-US" w:eastAsia="zh-CN"/>
              </w:rPr>
              <w:t>5</w:t>
            </w:r>
            <w:r>
              <w:rPr>
                <w:rFonts w:hint="eastAsia"/>
                <w:sz w:val="24"/>
                <w:highlight w:val="yellow"/>
              </w:rPr>
              <w:t>年12 月20日前后两天</w:t>
            </w:r>
          </w:p>
          <w:p w14:paraId="3FDE6F44">
            <w:pPr>
              <w:spacing w:line="264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  <w:r>
              <w:rPr>
                <w:rFonts w:hint="eastAsia" w:ascii="Times New Roman" w:hAnsi="Times New Roman" w:eastAsia="宋体" w:cs="Times New Roman"/>
                <w:sz w:val="24"/>
                <w:highlight w:val="yellow"/>
              </w:rPr>
              <w:t>要求：以老师的口吻写，围绕开题</w:t>
            </w:r>
          </w:p>
        </w:tc>
      </w:tr>
      <w:tr w14:paraId="1C8FD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</w:trPr>
        <w:tc>
          <w:tcPr>
            <w:tcW w:w="1008" w:type="dxa"/>
            <w:vAlign w:val="center"/>
          </w:tcPr>
          <w:p w14:paraId="548019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第三次</w:t>
            </w:r>
          </w:p>
        </w:tc>
        <w:tc>
          <w:tcPr>
            <w:tcW w:w="7486" w:type="dxa"/>
          </w:tcPr>
          <w:p w14:paraId="73764821">
            <w:pPr>
              <w:spacing w:before="50"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指导日期：</w:t>
            </w:r>
            <w:r>
              <w:rPr>
                <w:rFonts w:hint="eastAsia"/>
                <w:sz w:val="24"/>
                <w:highlight w:val="yellow"/>
              </w:rPr>
              <w:t>202</w:t>
            </w:r>
            <w:r>
              <w:rPr>
                <w:rFonts w:hint="eastAsia"/>
                <w:sz w:val="24"/>
                <w:highlight w:val="yellow"/>
                <w:lang w:val="en-US" w:eastAsia="zh-CN"/>
              </w:rPr>
              <w:t>6</w:t>
            </w:r>
            <w:r>
              <w:rPr>
                <w:rFonts w:hint="eastAsia"/>
                <w:sz w:val="24"/>
                <w:highlight w:val="yellow"/>
              </w:rPr>
              <w:t>年4月1日前后两天</w:t>
            </w:r>
          </w:p>
          <w:p w14:paraId="5EA90522">
            <w:pPr>
              <w:spacing w:line="264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  <w:r>
              <w:rPr>
                <w:rFonts w:hint="eastAsia" w:ascii="Times New Roman" w:hAnsi="Times New Roman" w:eastAsia="宋体" w:cs="Times New Roman"/>
                <w:sz w:val="24"/>
                <w:highlight w:val="yellow"/>
              </w:rPr>
              <w:t>要求：以老师的口吻写，围绕初稿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14:paraId="6310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</w:trPr>
        <w:tc>
          <w:tcPr>
            <w:tcW w:w="1008" w:type="dxa"/>
            <w:vAlign w:val="center"/>
          </w:tcPr>
          <w:p w14:paraId="5B9650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第四次</w:t>
            </w:r>
          </w:p>
        </w:tc>
        <w:tc>
          <w:tcPr>
            <w:tcW w:w="7486" w:type="dxa"/>
          </w:tcPr>
          <w:p w14:paraId="75D91FDE">
            <w:pPr>
              <w:spacing w:before="50"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指导日期：</w:t>
            </w:r>
            <w:r>
              <w:rPr>
                <w:rFonts w:hint="eastAsia"/>
                <w:sz w:val="24"/>
                <w:highlight w:val="yellow"/>
              </w:rPr>
              <w:t>202</w:t>
            </w:r>
            <w:r>
              <w:rPr>
                <w:rFonts w:hint="eastAsia"/>
                <w:sz w:val="24"/>
                <w:highlight w:val="yellow"/>
                <w:lang w:val="en-US" w:eastAsia="zh-CN"/>
              </w:rPr>
              <w:t>6</w:t>
            </w:r>
            <w:r>
              <w:rPr>
                <w:rFonts w:hint="eastAsia"/>
                <w:sz w:val="24"/>
                <w:highlight w:val="yellow"/>
              </w:rPr>
              <w:t>年4月</w:t>
            </w:r>
            <w:r>
              <w:rPr>
                <w:rFonts w:hint="eastAsia"/>
                <w:sz w:val="24"/>
                <w:highlight w:val="yellow"/>
                <w:lang w:val="en-US" w:eastAsia="zh-CN"/>
              </w:rPr>
              <w:t>15</w:t>
            </w:r>
            <w:r>
              <w:rPr>
                <w:rFonts w:hint="eastAsia"/>
                <w:sz w:val="24"/>
                <w:highlight w:val="yellow"/>
              </w:rPr>
              <w:t>日前后两天</w:t>
            </w:r>
          </w:p>
          <w:p w14:paraId="13BC74DA">
            <w:pPr>
              <w:spacing w:line="264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  <w:r>
              <w:rPr>
                <w:rFonts w:hint="eastAsia" w:ascii="Times New Roman" w:hAnsi="Times New Roman" w:eastAsia="宋体" w:cs="Times New Roman"/>
                <w:sz w:val="24"/>
                <w:highlight w:val="yellow"/>
              </w:rPr>
              <w:t>要求：以老师的口吻写，围绕修改稿</w:t>
            </w:r>
            <w:r>
              <w:rPr>
                <w:rFonts w:hint="eastAsia"/>
                <w:sz w:val="24"/>
                <w:highlight w:val="yellow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14:paraId="02738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exact"/>
        </w:trPr>
        <w:tc>
          <w:tcPr>
            <w:tcW w:w="1008" w:type="dxa"/>
            <w:vAlign w:val="center"/>
          </w:tcPr>
          <w:p w14:paraId="2E2081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第五次</w:t>
            </w:r>
          </w:p>
        </w:tc>
        <w:tc>
          <w:tcPr>
            <w:tcW w:w="7486" w:type="dxa"/>
          </w:tcPr>
          <w:p w14:paraId="53B43EDF">
            <w:pPr>
              <w:spacing w:before="50"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指导日期：</w:t>
            </w:r>
            <w:r>
              <w:rPr>
                <w:rFonts w:hint="eastAsia"/>
                <w:sz w:val="24"/>
                <w:highlight w:val="yellow"/>
              </w:rPr>
              <w:t>202</w:t>
            </w:r>
            <w:r>
              <w:rPr>
                <w:rFonts w:hint="eastAsia"/>
                <w:sz w:val="24"/>
                <w:highlight w:val="yellow"/>
                <w:lang w:val="en-US" w:eastAsia="zh-CN"/>
              </w:rPr>
              <w:t>6</w:t>
            </w:r>
            <w:r>
              <w:rPr>
                <w:rFonts w:hint="eastAsia"/>
                <w:sz w:val="24"/>
                <w:highlight w:val="yellow"/>
              </w:rPr>
              <w:t>年5月1日前后两天</w:t>
            </w:r>
          </w:p>
          <w:p w14:paraId="46FDB278">
            <w:pPr>
              <w:spacing w:line="264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  <w:r>
              <w:rPr>
                <w:rFonts w:hint="eastAsia" w:ascii="Times New Roman" w:hAnsi="Times New Roman" w:eastAsia="宋体" w:cs="Times New Roman"/>
                <w:sz w:val="24"/>
                <w:highlight w:val="yellow"/>
              </w:rPr>
              <w:t>要求：以老师的口吻写，围绕定稿</w:t>
            </w:r>
            <w:r>
              <w:rPr>
                <w:rFonts w:hint="eastAsia"/>
                <w:sz w:val="24"/>
                <w:highlight w:val="yellow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</w:tbl>
    <w:p w14:paraId="63D774B3">
      <w:pPr>
        <w:spacing w:after="218" w:afterLines="70"/>
        <w:rPr>
          <w:szCs w:val="21"/>
        </w:rPr>
      </w:pPr>
      <w:r>
        <w:rPr>
          <w:rFonts w:hint="eastAsia"/>
          <w:szCs w:val="21"/>
        </w:rPr>
        <w:t>注：本表由指导教师填写，“指导内容”必须是针对论文（设计）的具体内容，提出个性化的指导意见，避免空话、套话、流于形式。</w:t>
      </w:r>
    </w:p>
    <w:p w14:paraId="21245A6E">
      <w:pPr>
        <w:spacing w:after="156" w:afterLines="50"/>
        <w:rPr>
          <w:rFonts w:eastAsia="黑体"/>
          <w:sz w:val="30"/>
          <w:szCs w:val="30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 xml:space="preserve">附表6   </w:t>
      </w:r>
      <w:r>
        <w:rPr>
          <w:rFonts w:hint="eastAsia" w:eastAsia="黑体"/>
          <w:sz w:val="30"/>
          <w:szCs w:val="30"/>
        </w:rPr>
        <w:t>铜陵学院本科毕业论文（设计）指导教师意见表</w:t>
      </w:r>
    </w:p>
    <w:tbl>
      <w:tblPr>
        <w:tblStyle w:val="5"/>
        <w:tblW w:w="851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2800"/>
        <w:gridCol w:w="1780"/>
        <w:gridCol w:w="2150"/>
      </w:tblGrid>
      <w:tr w14:paraId="4AAF29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exact"/>
          <w:jc w:val="center"/>
        </w:trPr>
        <w:tc>
          <w:tcPr>
            <w:tcW w:w="851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1C56E">
            <w:pPr>
              <w:widowControl/>
              <w:spacing w:line="288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指导教师评语（根据毕业论文（设计）的理论及实际意义、研究（设计）内容、方法及结果、质量水平、要件格式、学生的学习态度、组织纪律和综合应用能力，以及存在不足给出具体意见）：</w:t>
            </w:r>
          </w:p>
          <w:p w14:paraId="2220E2EC"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B803E8D"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6BC17F06"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yellow"/>
              </w:rPr>
              <w:t>严格按照要求撰写：根据毕业论文（设计）的理论及实际意义、研究（设计）内容、方法及结果、质量水平、要件格式、学生的学习态度、组织纪律和综合应用能力，以及存在不足给出具体意见。</w:t>
            </w:r>
          </w:p>
          <w:p w14:paraId="4420F3AA"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yellow"/>
              </w:rPr>
              <w:t>（指导老师输入系统后，由学生导出）</w:t>
            </w:r>
          </w:p>
          <w:p w14:paraId="39A0D2BA"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589961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1E4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7AC31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54E9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99221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A3B6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ED70E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7EB5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1FB103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1B7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21376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813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A068F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088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E7AD9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B401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4195D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84F0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5F8B00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B324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0E4ED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287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587BC4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2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636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BB4E2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7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B9CC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指导教师评分       （权重0.4）</w:t>
            </w:r>
          </w:p>
        </w:tc>
        <w:tc>
          <w:tcPr>
            <w:tcW w:w="28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22D7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系统导出</w:t>
            </w:r>
          </w:p>
        </w:tc>
        <w:tc>
          <w:tcPr>
            <w:tcW w:w="17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4A192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是否同意答辩</w:t>
            </w:r>
          </w:p>
        </w:tc>
        <w:tc>
          <w:tcPr>
            <w:tcW w:w="21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436B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同意</w:t>
            </w:r>
          </w:p>
        </w:tc>
      </w:tr>
      <w:tr w14:paraId="34DA26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7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364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3FCC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B2B8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31CC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72C2A0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85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9BAB7">
            <w:pPr>
              <w:widowControl/>
              <w:spacing w:line="480" w:lineRule="auto"/>
              <w:ind w:firstLine="240" w:firstLineChars="10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指导教师签名：</w:t>
            </w: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 xml:space="preserve">   电子签名</w:t>
            </w:r>
          </w:p>
          <w:p w14:paraId="3B517E86">
            <w:pPr>
              <w:widowControl/>
              <w:spacing w:line="480" w:lineRule="auto"/>
              <w:ind w:firstLine="240" w:firstLineChars="10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日期：202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年 5 月 10 日</w:t>
            </w:r>
          </w:p>
        </w:tc>
      </w:tr>
      <w:tr w14:paraId="222868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85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A13C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备注：</w:t>
            </w:r>
          </w:p>
        </w:tc>
      </w:tr>
    </w:tbl>
    <w:p w14:paraId="358BD7F0">
      <w:pPr>
        <w:spacing w:after="156" w:afterLines="50"/>
        <w:rPr>
          <w:rFonts w:eastAsia="黑体"/>
          <w:sz w:val="30"/>
          <w:szCs w:val="30"/>
        </w:rPr>
      </w:pPr>
    </w:p>
    <w:p w14:paraId="48EADC37">
      <w:pPr>
        <w:spacing w:after="156" w:afterLines="50"/>
        <w:rPr>
          <w:rFonts w:ascii="仿宋_GB2312" w:hAnsi="Courier New" w:eastAsia="仿宋_GB2312" w:cs="Courier New"/>
          <w:b/>
          <w:sz w:val="32"/>
          <w:szCs w:val="32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 xml:space="preserve">附表7  </w:t>
      </w:r>
      <w:r>
        <w:rPr>
          <w:rFonts w:hint="eastAsia" w:eastAsia="黑体"/>
          <w:sz w:val="30"/>
          <w:szCs w:val="30"/>
        </w:rPr>
        <w:t>铜陵学院本科毕业论文（设计）评阅教师意见表</w:t>
      </w:r>
    </w:p>
    <w:tbl>
      <w:tblPr>
        <w:tblStyle w:val="5"/>
        <w:tblW w:w="8391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2800"/>
        <w:gridCol w:w="1780"/>
        <w:gridCol w:w="2031"/>
      </w:tblGrid>
      <w:tr w14:paraId="748562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D4190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评阅教师</w:t>
            </w:r>
          </w:p>
        </w:tc>
        <w:tc>
          <w:tcPr>
            <w:tcW w:w="2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DD392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系统导出/学生填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E90B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职称或学位</w:t>
            </w:r>
          </w:p>
        </w:tc>
        <w:tc>
          <w:tcPr>
            <w:tcW w:w="20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C1CEE7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系统导出/学生填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</w:tc>
      </w:tr>
      <w:tr w14:paraId="2CCB3D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exact"/>
        </w:trPr>
        <w:tc>
          <w:tcPr>
            <w:tcW w:w="8391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77C91">
            <w:pPr>
              <w:widowControl/>
              <w:spacing w:line="288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评阅教师评语（根据毕业论文（设计）的选题范围、理论与实际意义、质量水平、要件格式、教师指导过程、学生的写作态度、科研作风和综合应用能力，以及存在不足给出具体意见）：</w:t>
            </w:r>
          </w:p>
          <w:p w14:paraId="44627D66">
            <w:pPr>
              <w:widowControl/>
              <w:spacing w:line="288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14:paraId="4FF510BB">
            <w:pPr>
              <w:widowControl/>
              <w:spacing w:line="288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14:paraId="15A24AD4"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yellow"/>
              </w:rPr>
              <w:t>严格按照撰写：根据毕业论文（设计）的选题范围、理论与实际意义、质量水平、要件格式、教师指导过程、学生的写作态度、科研作风和综合应用能力，以及存在不足给出具体意见。</w:t>
            </w:r>
          </w:p>
          <w:p w14:paraId="4DC30D1F"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highlight w:val="yellow"/>
              </w:rPr>
            </w:pPr>
          </w:p>
          <w:p w14:paraId="14167D52">
            <w:pPr>
              <w:widowControl/>
              <w:spacing w:line="288" w:lineRule="auto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yellow"/>
              </w:rPr>
              <w:t>（评阅老师输入系统后，由学生导出）</w:t>
            </w:r>
          </w:p>
        </w:tc>
      </w:tr>
      <w:tr w14:paraId="701649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7C37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3EC738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BF97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F9414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81A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3CCCC0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4009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7F124D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BCEF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588AE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961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39D34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D1B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9A1BD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A650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0E470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9896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70956B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E63B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D77EC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ED0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61B54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8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D10C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DC12F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7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A16E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评阅教师评分       （权重0.3）</w:t>
            </w:r>
          </w:p>
        </w:tc>
        <w:tc>
          <w:tcPr>
            <w:tcW w:w="2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F004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系统导出</w:t>
            </w:r>
          </w:p>
        </w:tc>
        <w:tc>
          <w:tcPr>
            <w:tcW w:w="17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84F72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是否同意答辩</w:t>
            </w:r>
          </w:p>
        </w:tc>
        <w:tc>
          <w:tcPr>
            <w:tcW w:w="20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15D01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同意</w:t>
            </w:r>
          </w:p>
        </w:tc>
      </w:tr>
      <w:tr w14:paraId="16E76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2961E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C2621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D9093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B1733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BC0E1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4" w:hRule="atLeast"/>
        </w:trPr>
        <w:tc>
          <w:tcPr>
            <w:tcW w:w="83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7D07F"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评阅教师签名：  </w:t>
            </w:r>
            <w:r>
              <w:rPr>
                <w:rFonts w:hint="eastAsia" w:hAnsi="Courier New" w:eastAsia="宋体" w:cs="Courier New"/>
                <w:color w:val="FF0000"/>
                <w:sz w:val="24"/>
                <w:highlight w:val="yellow"/>
              </w:rPr>
              <w:t>电子签名</w:t>
            </w:r>
          </w:p>
          <w:p w14:paraId="4C9668E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日期：202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年 5 月 15 日</w:t>
            </w:r>
          </w:p>
        </w:tc>
      </w:tr>
      <w:tr w14:paraId="5D51C8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83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F3E7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备注：</w:t>
            </w:r>
          </w:p>
        </w:tc>
      </w:tr>
    </w:tbl>
    <w:p w14:paraId="5D361682">
      <w:pPr>
        <w:spacing w:after="218" w:afterLines="70"/>
        <w:ind w:firstLine="321" w:firstLineChars="100"/>
        <w:rPr>
          <w:rFonts w:eastAsia="黑体"/>
          <w:sz w:val="30"/>
          <w:szCs w:val="30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 xml:space="preserve">附表8    </w:t>
      </w:r>
      <w:r>
        <w:rPr>
          <w:rFonts w:hint="eastAsia" w:eastAsia="黑体"/>
          <w:sz w:val="30"/>
          <w:szCs w:val="30"/>
        </w:rPr>
        <w:t>铜陵学院本科毕业论文（设计）答辩记录表</w:t>
      </w:r>
    </w:p>
    <w:tbl>
      <w:tblPr>
        <w:tblStyle w:val="6"/>
        <w:tblW w:w="8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3316"/>
        <w:gridCol w:w="1778"/>
        <w:gridCol w:w="1667"/>
      </w:tblGrid>
      <w:tr w14:paraId="6692F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468" w:type="dxa"/>
            <w:gridSpan w:val="4"/>
            <w:vAlign w:val="center"/>
          </w:tcPr>
          <w:p w14:paraId="6ED3ABA5">
            <w:pPr>
              <w:jc w:val="center"/>
            </w:pPr>
            <w:bookmarkStart w:id="1" w:name="T_AnswersPerson0_Merge_2_0"/>
            <w:bookmarkEnd w:id="1"/>
            <w:r>
              <w:rPr>
                <w:rFonts w:hint="eastAsia"/>
                <w:sz w:val="24"/>
              </w:rPr>
              <w:t>答辩小组成员</w:t>
            </w:r>
          </w:p>
        </w:tc>
      </w:tr>
      <w:tr w14:paraId="73AB9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707" w:type="dxa"/>
            <w:vAlign w:val="center"/>
          </w:tcPr>
          <w:p w14:paraId="6D027D2D">
            <w:pPr>
              <w:spacing w:before="93" w:beforeLines="30" w:after="93" w:afterLines="30"/>
              <w:jc w:val="center"/>
            </w:pPr>
            <w:r>
              <w:rPr>
                <w:rFonts w:hint="eastAsia"/>
                <w:sz w:val="24"/>
              </w:rPr>
              <w:t>答辩小组组长</w:t>
            </w:r>
          </w:p>
        </w:tc>
        <w:tc>
          <w:tcPr>
            <w:tcW w:w="3316" w:type="dxa"/>
            <w:vAlign w:val="center"/>
          </w:tcPr>
          <w:p w14:paraId="4E5976A0">
            <w:pPr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此表由学生填</w:t>
            </w:r>
          </w:p>
        </w:tc>
        <w:tc>
          <w:tcPr>
            <w:tcW w:w="1778" w:type="dxa"/>
            <w:vAlign w:val="center"/>
          </w:tcPr>
          <w:p w14:paraId="38276C94">
            <w:pPr>
              <w:jc w:val="center"/>
            </w:pPr>
            <w:r>
              <w:rPr>
                <w:rFonts w:hint="eastAsia"/>
                <w:sz w:val="24"/>
              </w:rPr>
              <w:t>答辩秘书</w:t>
            </w:r>
          </w:p>
        </w:tc>
        <w:tc>
          <w:tcPr>
            <w:tcW w:w="1667" w:type="dxa"/>
            <w:vAlign w:val="center"/>
          </w:tcPr>
          <w:p w14:paraId="312D0989">
            <w:pPr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学生填</w:t>
            </w:r>
          </w:p>
        </w:tc>
      </w:tr>
      <w:tr w14:paraId="108D0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7" w:type="dxa"/>
            <w:vMerge w:val="restart"/>
            <w:vAlign w:val="center"/>
          </w:tcPr>
          <w:p w14:paraId="5193D4B4">
            <w:pPr>
              <w:spacing w:before="93" w:beforeLines="30" w:after="93" w:afterLines="3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答辩小组成员</w:t>
            </w:r>
          </w:p>
        </w:tc>
        <w:tc>
          <w:tcPr>
            <w:tcW w:w="3316" w:type="dxa"/>
            <w:vAlign w:val="center"/>
          </w:tcPr>
          <w:p w14:paraId="54414083">
            <w:pPr>
              <w:spacing w:before="93" w:beforeLines="30" w:after="93" w:afterLines="3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3445" w:type="dxa"/>
            <w:gridSpan w:val="2"/>
            <w:vAlign w:val="center"/>
          </w:tcPr>
          <w:p w14:paraId="41B52DA1">
            <w:pPr>
              <w:jc w:val="center"/>
            </w:pPr>
            <w:r>
              <w:rPr>
                <w:rFonts w:hint="eastAsia"/>
                <w:sz w:val="24"/>
              </w:rPr>
              <w:t>职  称</w:t>
            </w:r>
          </w:p>
        </w:tc>
      </w:tr>
      <w:tr w14:paraId="5C827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07" w:type="dxa"/>
            <w:vMerge w:val="continue"/>
            <w:vAlign w:val="center"/>
          </w:tcPr>
          <w:p w14:paraId="681A844F">
            <w:pPr>
              <w:jc w:val="center"/>
            </w:pPr>
          </w:p>
        </w:tc>
        <w:tc>
          <w:tcPr>
            <w:tcW w:w="3316" w:type="dxa"/>
            <w:vAlign w:val="center"/>
          </w:tcPr>
          <w:p w14:paraId="4806A1AA">
            <w:pPr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学生填</w:t>
            </w:r>
          </w:p>
        </w:tc>
        <w:tc>
          <w:tcPr>
            <w:tcW w:w="3445" w:type="dxa"/>
            <w:gridSpan w:val="2"/>
            <w:vAlign w:val="center"/>
          </w:tcPr>
          <w:p w14:paraId="7B70B117">
            <w:pPr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学生填</w:t>
            </w:r>
          </w:p>
        </w:tc>
      </w:tr>
      <w:tr w14:paraId="70CAF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707" w:type="dxa"/>
            <w:vMerge w:val="continue"/>
            <w:vAlign w:val="center"/>
          </w:tcPr>
          <w:p w14:paraId="72613A76">
            <w:pPr>
              <w:jc w:val="center"/>
            </w:pPr>
          </w:p>
        </w:tc>
        <w:tc>
          <w:tcPr>
            <w:tcW w:w="3316" w:type="dxa"/>
            <w:vAlign w:val="center"/>
          </w:tcPr>
          <w:p w14:paraId="472651E7">
            <w:pPr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学生填</w:t>
            </w:r>
          </w:p>
        </w:tc>
        <w:tc>
          <w:tcPr>
            <w:tcW w:w="3445" w:type="dxa"/>
            <w:gridSpan w:val="2"/>
            <w:vAlign w:val="center"/>
          </w:tcPr>
          <w:p w14:paraId="261394B0">
            <w:pPr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学生填</w:t>
            </w:r>
          </w:p>
        </w:tc>
      </w:tr>
      <w:tr w14:paraId="642F9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vMerge w:val="continue"/>
            <w:vAlign w:val="center"/>
          </w:tcPr>
          <w:p w14:paraId="4A15D8A1">
            <w:pPr>
              <w:jc w:val="center"/>
              <w:rPr>
                <w:sz w:val="24"/>
              </w:rPr>
            </w:pPr>
          </w:p>
        </w:tc>
        <w:tc>
          <w:tcPr>
            <w:tcW w:w="3316" w:type="dxa"/>
            <w:vAlign w:val="center"/>
          </w:tcPr>
          <w:p w14:paraId="77BF6140">
            <w:pPr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学生填</w:t>
            </w:r>
          </w:p>
        </w:tc>
        <w:tc>
          <w:tcPr>
            <w:tcW w:w="3445" w:type="dxa"/>
            <w:gridSpan w:val="2"/>
            <w:vAlign w:val="center"/>
          </w:tcPr>
          <w:p w14:paraId="2F80F554">
            <w:pPr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学生填</w:t>
            </w:r>
          </w:p>
        </w:tc>
      </w:tr>
      <w:tr w14:paraId="7FCC8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9" w:hRule="exact"/>
        </w:trPr>
        <w:tc>
          <w:tcPr>
            <w:tcW w:w="8468" w:type="dxa"/>
            <w:gridSpan w:val="4"/>
            <w:tcBorders>
              <w:bottom w:val="single" w:color="auto" w:sz="4" w:space="0"/>
            </w:tcBorders>
          </w:tcPr>
          <w:p w14:paraId="036E57B2">
            <w:pPr>
              <w:spacing w:before="156"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答辩中提出的主要问题及学生答题的简要情况记录：</w:t>
            </w:r>
          </w:p>
          <w:p w14:paraId="2F804450">
            <w:pPr>
              <w:spacing w:line="288" w:lineRule="auto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highlight w:val="yellow"/>
              </w:rPr>
            </w:pPr>
          </w:p>
          <w:p w14:paraId="2D3C5491">
            <w:pPr>
              <w:spacing w:line="288" w:lineRule="auto"/>
              <w:ind w:firstLine="480" w:firstLineChars="20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yellow"/>
              </w:rPr>
              <w:t>（由论文系统导出复制到本表）</w:t>
            </w:r>
          </w:p>
        </w:tc>
      </w:tr>
      <w:tr w14:paraId="52B08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exact"/>
        </w:trPr>
        <w:tc>
          <w:tcPr>
            <w:tcW w:w="8468" w:type="dxa"/>
            <w:gridSpan w:val="4"/>
            <w:tcBorders>
              <w:top w:val="single" w:color="auto" w:sz="4" w:space="0"/>
            </w:tcBorders>
          </w:tcPr>
          <w:p w14:paraId="69D1666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记录人（签名）：</w:t>
            </w:r>
            <w:r>
              <w:rPr>
                <w:rFonts w:hint="eastAsia" w:ascii="宋体" w:hAnsi="Courier New" w:eastAsia="宋体" w:cs="Courier New"/>
                <w:color w:val="FF0000"/>
                <w:sz w:val="24"/>
                <w:highlight w:val="yellow"/>
              </w:rPr>
              <w:t>答辩记录人电子签名</w:t>
            </w:r>
            <w:r>
              <w:rPr>
                <w:rFonts w:hint="eastAsia"/>
                <w:sz w:val="24"/>
              </w:rPr>
              <w:t xml:space="preserve"> </w:t>
            </w:r>
          </w:p>
          <w:p w14:paraId="425E1392">
            <w:pPr>
              <w:spacing w:line="360" w:lineRule="auto"/>
              <w:ind w:right="195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      202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年 5 月  日</w:t>
            </w:r>
            <w:r>
              <w:rPr>
                <w:rFonts w:hint="eastAsia" w:ascii="宋体" w:hAnsi="宋体" w:cs="宋体"/>
                <w:sz w:val="24"/>
                <w:highlight w:val="yellow"/>
              </w:rPr>
              <w:t>（答辩具体日期待定）</w:t>
            </w:r>
          </w:p>
        </w:tc>
      </w:tr>
      <w:tr w14:paraId="10B16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5" w:hRule="exact"/>
        </w:trPr>
        <w:tc>
          <w:tcPr>
            <w:tcW w:w="8468" w:type="dxa"/>
            <w:gridSpan w:val="4"/>
          </w:tcPr>
          <w:p w14:paraId="572286E2">
            <w:pPr>
              <w:pStyle w:val="3"/>
              <w:spacing w:before="93" w:beforeLines="30" w:after="93" w:afterLines="3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答辩小组评语（根据学生的陈述内容、语言表达、逻辑思维、现场应变以及回答问题的正确性给出意见）：</w:t>
            </w:r>
          </w:p>
          <w:p w14:paraId="3632831C">
            <w:pPr>
              <w:pStyle w:val="3"/>
              <w:spacing w:before="93" w:beforeLines="30" w:after="93" w:afterLines="30"/>
              <w:rPr>
                <w:sz w:val="24"/>
                <w:szCs w:val="24"/>
              </w:rPr>
            </w:pPr>
            <w:r>
              <w:rPr>
                <w:rFonts w:hint="eastAsia" w:hAnsi="宋体" w:eastAsia="宋体" w:cs="宋体"/>
                <w:kern w:val="0"/>
                <w:sz w:val="24"/>
                <w:highlight w:val="yellow"/>
              </w:rPr>
              <w:t>（由论文系统导出复制到本表）</w:t>
            </w:r>
          </w:p>
        </w:tc>
      </w:tr>
      <w:tr w14:paraId="20D25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1707" w:type="dxa"/>
            <w:vAlign w:val="center"/>
          </w:tcPr>
          <w:p w14:paraId="113D6346">
            <w:pPr>
              <w:pStyle w:val="3"/>
              <w:spacing w:before="93" w:beforeLines="30" w:after="93" w:afterLines="3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答辩小组评分</w:t>
            </w:r>
          </w:p>
          <w:p w14:paraId="375E42B4">
            <w:pPr>
              <w:pStyle w:val="3"/>
              <w:spacing w:before="93" w:beforeLines="30" w:after="93" w:afterLines="3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（权重0.3）</w:t>
            </w:r>
          </w:p>
        </w:tc>
        <w:tc>
          <w:tcPr>
            <w:tcW w:w="3316" w:type="dxa"/>
            <w:vAlign w:val="center"/>
          </w:tcPr>
          <w:p w14:paraId="0C9988F2">
            <w:pPr>
              <w:jc w:val="center"/>
            </w:pPr>
            <w:r>
              <w:rPr>
                <w:rFonts w:hint="eastAsia"/>
                <w:highlight w:val="yellow"/>
              </w:rPr>
              <w:t>系统导出</w:t>
            </w:r>
          </w:p>
        </w:tc>
        <w:tc>
          <w:tcPr>
            <w:tcW w:w="3445" w:type="dxa"/>
            <w:gridSpan w:val="2"/>
            <w:vAlign w:val="center"/>
          </w:tcPr>
          <w:p w14:paraId="26BE04F0">
            <w:pPr>
              <w:spacing w:line="360" w:lineRule="auto"/>
              <w:ind w:left="480" w:hanging="480" w:hangingChars="200"/>
              <w:jc w:val="left"/>
              <w:rPr>
                <w:rFonts w:ascii="宋体" w:hAnsi="Courier New" w:cs="Courier New"/>
                <w:sz w:val="24"/>
              </w:rPr>
            </w:pPr>
            <w:r>
              <w:rPr>
                <w:rFonts w:hint="eastAsia" w:ascii="宋体" w:hAnsi="Courier New" w:cs="Courier New"/>
                <w:sz w:val="24"/>
              </w:rPr>
              <w:t>答辩小组成员签名：</w:t>
            </w:r>
          </w:p>
          <w:p w14:paraId="2AE35DC2">
            <w:pPr>
              <w:spacing w:line="360" w:lineRule="auto"/>
              <w:ind w:left="480" w:hanging="480" w:hangingChars="200"/>
              <w:jc w:val="left"/>
              <w:rPr>
                <w:rFonts w:ascii="宋体" w:hAnsi="Courier New" w:cs="Courier New"/>
                <w:sz w:val="24"/>
              </w:rPr>
            </w:pPr>
            <w:r>
              <w:rPr>
                <w:rFonts w:hint="eastAsia" w:ascii="宋体" w:hAnsi="Courier New" w:cs="Courier New"/>
                <w:sz w:val="24"/>
              </w:rPr>
              <w:t xml:space="preserve"> </w:t>
            </w:r>
            <w:r>
              <w:rPr>
                <w:rFonts w:hint="eastAsia" w:hAnsi="Courier New" w:eastAsia="宋体" w:cs="Courier New"/>
                <w:color w:val="FF0000"/>
                <w:sz w:val="24"/>
                <w:highlight w:val="yellow"/>
              </w:rPr>
              <w:t xml:space="preserve">电子签名 </w:t>
            </w:r>
          </w:p>
          <w:p w14:paraId="181D2381">
            <w:pPr>
              <w:ind w:firstLine="960" w:firstLineChars="400"/>
            </w:pPr>
            <w:r>
              <w:rPr>
                <w:rFonts w:hint="eastAsia" w:ascii="宋体" w:hAnsi="宋体" w:cs="宋体"/>
                <w:sz w:val="24"/>
              </w:rPr>
              <w:t>202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/>
              </w:rPr>
              <w:t xml:space="preserve">年 </w:t>
            </w:r>
            <w:r>
              <w:rPr>
                <w:rFonts w:hint="eastAsia" w:ascii="宋体" w:hAnsi="宋体" w:cs="宋体"/>
                <w:sz w:val="24"/>
              </w:rPr>
              <w:t xml:space="preserve">5 </w:t>
            </w:r>
            <w:r>
              <w:rPr>
                <w:rFonts w:hint="eastAsia"/>
              </w:rPr>
              <w:t>月   日</w:t>
            </w:r>
          </w:p>
        </w:tc>
      </w:tr>
    </w:tbl>
    <w:p w14:paraId="297849E0">
      <w:pPr>
        <w:rPr>
          <w:rFonts w:ascii="宋体" w:hAnsi="宋体"/>
          <w:szCs w:val="21"/>
        </w:rPr>
      </w:pPr>
    </w:p>
    <w:p w14:paraId="698D535E">
      <w:pPr>
        <w:ind w:firstLine="643" w:firstLineChars="200"/>
        <w:rPr>
          <w:rFonts w:eastAsia="黑体"/>
          <w:sz w:val="30"/>
          <w:szCs w:val="30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 xml:space="preserve">附表9  </w:t>
      </w:r>
      <w:r>
        <w:rPr>
          <w:rFonts w:hint="eastAsia" w:eastAsia="黑体"/>
          <w:sz w:val="30"/>
          <w:szCs w:val="30"/>
        </w:rPr>
        <w:t>铜陵学院本科毕业论文（设计）成绩表</w:t>
      </w:r>
    </w:p>
    <w:tbl>
      <w:tblPr>
        <w:tblStyle w:val="5"/>
        <w:tblW w:w="85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290"/>
        <w:gridCol w:w="1062"/>
        <w:gridCol w:w="711"/>
        <w:gridCol w:w="1394"/>
        <w:gridCol w:w="2101"/>
      </w:tblGrid>
      <w:tr w14:paraId="46A6F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951" w:type="dxa"/>
            <w:vAlign w:val="center"/>
          </w:tcPr>
          <w:p w14:paraId="6B72385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学院名称</w:t>
            </w:r>
          </w:p>
        </w:tc>
        <w:tc>
          <w:tcPr>
            <w:tcW w:w="2352" w:type="dxa"/>
            <w:gridSpan w:val="2"/>
            <w:vAlign w:val="center"/>
          </w:tcPr>
          <w:p w14:paraId="3547A26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金融学院</w:t>
            </w:r>
          </w:p>
        </w:tc>
        <w:tc>
          <w:tcPr>
            <w:tcW w:w="2105" w:type="dxa"/>
            <w:gridSpan w:val="2"/>
            <w:vAlign w:val="center"/>
          </w:tcPr>
          <w:p w14:paraId="70DD6FA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    级</w:t>
            </w:r>
          </w:p>
        </w:tc>
        <w:tc>
          <w:tcPr>
            <w:tcW w:w="2101" w:type="dxa"/>
            <w:vAlign w:val="center"/>
          </w:tcPr>
          <w:p w14:paraId="558346E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highlight w:val="yellow"/>
              </w:rPr>
              <w:t>202</w:t>
            </w:r>
            <w:r>
              <w:rPr>
                <w:rFonts w:hint="eastAsia" w:ascii="宋体" w:hAnsi="宋体"/>
                <w:sz w:val="24"/>
                <w:highlight w:val="yellow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highlight w:val="yellow"/>
              </w:rPr>
              <w:t>级金融学2班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 w14:paraId="1AF96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951" w:type="dxa"/>
            <w:vAlign w:val="center"/>
          </w:tcPr>
          <w:p w14:paraId="52FFD8D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学生姓名</w:t>
            </w:r>
          </w:p>
        </w:tc>
        <w:tc>
          <w:tcPr>
            <w:tcW w:w="2352" w:type="dxa"/>
            <w:gridSpan w:val="2"/>
            <w:vAlign w:val="center"/>
          </w:tcPr>
          <w:p w14:paraId="048B343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yellow"/>
              </w:rPr>
              <w:t>程**</w:t>
            </w:r>
          </w:p>
        </w:tc>
        <w:tc>
          <w:tcPr>
            <w:tcW w:w="2105" w:type="dxa"/>
            <w:gridSpan w:val="2"/>
            <w:vAlign w:val="center"/>
          </w:tcPr>
          <w:p w14:paraId="77201E1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   号</w:t>
            </w:r>
          </w:p>
        </w:tc>
        <w:tc>
          <w:tcPr>
            <w:tcW w:w="2101" w:type="dxa"/>
            <w:vAlign w:val="center"/>
          </w:tcPr>
          <w:p w14:paraId="379A2C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highlight w:val="yellow"/>
              </w:rPr>
              <w:t>2101131050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 w14:paraId="3B96E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951" w:type="dxa"/>
            <w:vAlign w:val="center"/>
          </w:tcPr>
          <w:p w14:paraId="036938F9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毕业论文（设计）</w:t>
            </w:r>
          </w:p>
          <w:p w14:paraId="1420E6BA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题    目</w:t>
            </w:r>
          </w:p>
        </w:tc>
        <w:tc>
          <w:tcPr>
            <w:tcW w:w="6558" w:type="dxa"/>
            <w:gridSpan w:val="5"/>
            <w:vAlign w:val="center"/>
          </w:tcPr>
          <w:p w14:paraId="35E98C2F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highlight w:val="yellow"/>
              </w:rPr>
              <w:t>（务必与封面保持一致）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 w14:paraId="17985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951" w:type="dxa"/>
            <w:vAlign w:val="center"/>
          </w:tcPr>
          <w:p w14:paraId="67D8C81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指导教师评分</w:t>
            </w:r>
          </w:p>
          <w:p w14:paraId="5674BDC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（权重0.4）</w:t>
            </w:r>
          </w:p>
        </w:tc>
        <w:tc>
          <w:tcPr>
            <w:tcW w:w="2352" w:type="dxa"/>
            <w:gridSpan w:val="2"/>
            <w:vAlign w:val="center"/>
          </w:tcPr>
          <w:p w14:paraId="5E1BF4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由学生据前表成绩*0.4填写</w:t>
            </w:r>
          </w:p>
        </w:tc>
        <w:tc>
          <w:tcPr>
            <w:tcW w:w="2105" w:type="dxa"/>
            <w:gridSpan w:val="2"/>
            <w:vAlign w:val="center"/>
          </w:tcPr>
          <w:p w14:paraId="67170D7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指导教师姓名</w:t>
            </w:r>
          </w:p>
        </w:tc>
        <w:tc>
          <w:tcPr>
            <w:tcW w:w="2101" w:type="dxa"/>
            <w:vAlign w:val="center"/>
          </w:tcPr>
          <w:p w14:paraId="4C71096D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由学生填写</w:t>
            </w:r>
          </w:p>
        </w:tc>
      </w:tr>
      <w:tr w14:paraId="699FA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951" w:type="dxa"/>
            <w:vAlign w:val="center"/>
          </w:tcPr>
          <w:p w14:paraId="025DA77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评阅教师评分</w:t>
            </w:r>
          </w:p>
          <w:p w14:paraId="59D133B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（权重0.3）</w:t>
            </w:r>
          </w:p>
        </w:tc>
        <w:tc>
          <w:tcPr>
            <w:tcW w:w="2352" w:type="dxa"/>
            <w:gridSpan w:val="2"/>
            <w:vAlign w:val="center"/>
          </w:tcPr>
          <w:p w14:paraId="255CC043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由学生据前表成绩*0.3填写</w:t>
            </w:r>
          </w:p>
        </w:tc>
        <w:tc>
          <w:tcPr>
            <w:tcW w:w="2105" w:type="dxa"/>
            <w:gridSpan w:val="2"/>
            <w:vAlign w:val="center"/>
          </w:tcPr>
          <w:p w14:paraId="156F813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评阅教师姓名</w:t>
            </w:r>
          </w:p>
        </w:tc>
        <w:tc>
          <w:tcPr>
            <w:tcW w:w="2101" w:type="dxa"/>
            <w:vAlign w:val="center"/>
          </w:tcPr>
          <w:p w14:paraId="3A1EB1B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由学生填写</w:t>
            </w:r>
          </w:p>
        </w:tc>
      </w:tr>
      <w:tr w14:paraId="600CE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</w:trPr>
        <w:tc>
          <w:tcPr>
            <w:tcW w:w="1951" w:type="dxa"/>
            <w:vAlign w:val="center"/>
          </w:tcPr>
          <w:p w14:paraId="3DBEEF5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答辩小组评分</w:t>
            </w:r>
          </w:p>
          <w:p w14:paraId="2B04D19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（权重0.3）</w:t>
            </w:r>
          </w:p>
        </w:tc>
        <w:tc>
          <w:tcPr>
            <w:tcW w:w="2352" w:type="dxa"/>
            <w:gridSpan w:val="2"/>
            <w:vAlign w:val="center"/>
          </w:tcPr>
          <w:p w14:paraId="608E3D4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由学生据前表成绩*0.3填写</w:t>
            </w:r>
          </w:p>
        </w:tc>
        <w:tc>
          <w:tcPr>
            <w:tcW w:w="2105" w:type="dxa"/>
            <w:gridSpan w:val="2"/>
            <w:vAlign w:val="center"/>
          </w:tcPr>
          <w:p w14:paraId="0315E79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答辩小组成员</w:t>
            </w:r>
          </w:p>
        </w:tc>
        <w:tc>
          <w:tcPr>
            <w:tcW w:w="2101" w:type="dxa"/>
            <w:vAlign w:val="center"/>
          </w:tcPr>
          <w:p w14:paraId="257E4BE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由学生填写</w:t>
            </w:r>
          </w:p>
        </w:tc>
      </w:tr>
      <w:tr w14:paraId="48CA1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</w:trPr>
        <w:tc>
          <w:tcPr>
            <w:tcW w:w="1951" w:type="dxa"/>
            <w:vMerge w:val="restart"/>
            <w:vAlign w:val="center"/>
          </w:tcPr>
          <w:p w14:paraId="2C51448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毕业论文（设计）</w:t>
            </w:r>
          </w:p>
          <w:p w14:paraId="3B3EED5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总评成绩</w:t>
            </w:r>
          </w:p>
        </w:tc>
        <w:tc>
          <w:tcPr>
            <w:tcW w:w="1290" w:type="dxa"/>
            <w:vAlign w:val="center"/>
          </w:tcPr>
          <w:p w14:paraId="5A97556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百分制</w:t>
            </w:r>
          </w:p>
        </w:tc>
        <w:tc>
          <w:tcPr>
            <w:tcW w:w="1773" w:type="dxa"/>
            <w:gridSpan w:val="2"/>
            <w:vAlign w:val="center"/>
          </w:tcPr>
          <w:p w14:paraId="51D7337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由学生填写</w:t>
            </w:r>
          </w:p>
        </w:tc>
        <w:tc>
          <w:tcPr>
            <w:tcW w:w="1394" w:type="dxa"/>
            <w:vMerge w:val="restart"/>
            <w:vAlign w:val="center"/>
          </w:tcPr>
          <w:p w14:paraId="00DC7F0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相似性检测文字复制比</w:t>
            </w:r>
          </w:p>
        </w:tc>
        <w:tc>
          <w:tcPr>
            <w:tcW w:w="2101" w:type="dxa"/>
            <w:vMerge w:val="restart"/>
            <w:vAlign w:val="center"/>
          </w:tcPr>
          <w:p w14:paraId="5BFC19C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由学生填写</w:t>
            </w:r>
          </w:p>
        </w:tc>
      </w:tr>
      <w:tr w14:paraId="471D6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1951" w:type="dxa"/>
            <w:vMerge w:val="continue"/>
            <w:vAlign w:val="center"/>
          </w:tcPr>
          <w:p w14:paraId="0591664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0" w:type="dxa"/>
            <w:vAlign w:val="center"/>
          </w:tcPr>
          <w:p w14:paraId="4003A61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五级制</w:t>
            </w:r>
          </w:p>
        </w:tc>
        <w:tc>
          <w:tcPr>
            <w:tcW w:w="1773" w:type="dxa"/>
            <w:gridSpan w:val="2"/>
            <w:vAlign w:val="center"/>
          </w:tcPr>
          <w:p w14:paraId="3C5448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由学生填写</w:t>
            </w:r>
          </w:p>
        </w:tc>
        <w:tc>
          <w:tcPr>
            <w:tcW w:w="1394" w:type="dxa"/>
            <w:vMerge w:val="continue"/>
            <w:vAlign w:val="center"/>
          </w:tcPr>
          <w:p w14:paraId="32AAA57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01" w:type="dxa"/>
            <w:vMerge w:val="continue"/>
            <w:vAlign w:val="center"/>
          </w:tcPr>
          <w:p w14:paraId="41DB946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7FE86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2" w:hRule="atLeast"/>
        </w:trPr>
        <w:tc>
          <w:tcPr>
            <w:tcW w:w="4303" w:type="dxa"/>
            <w:gridSpan w:val="3"/>
            <w:vAlign w:val="center"/>
          </w:tcPr>
          <w:p w14:paraId="1B85A9D4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指导教师签名：  </w:t>
            </w:r>
          </w:p>
          <w:p w14:paraId="2EB8626B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hint="eastAsia" w:hAnsi="Courier New" w:eastAsia="宋体" w:cs="Courier New"/>
                <w:color w:val="FF0000"/>
                <w:sz w:val="24"/>
                <w:highlight w:val="yellow"/>
              </w:rPr>
              <w:t>电子签名</w:t>
            </w:r>
          </w:p>
          <w:p w14:paraId="36CB769A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4"/>
              </w:rPr>
              <w:t xml:space="preserve"> 年 5 月   日</w:t>
            </w:r>
          </w:p>
        </w:tc>
        <w:tc>
          <w:tcPr>
            <w:tcW w:w="4206" w:type="dxa"/>
            <w:gridSpan w:val="3"/>
            <w:vAlign w:val="center"/>
          </w:tcPr>
          <w:p w14:paraId="290E6DB1">
            <w:pPr>
              <w:spacing w:line="48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教研室主任签名： </w:t>
            </w:r>
            <w:r>
              <w:rPr>
                <w:rFonts w:hint="eastAsia" w:hAnsi="Courier New" w:eastAsia="宋体" w:cs="Courier New"/>
                <w:color w:val="FF0000"/>
                <w:sz w:val="24"/>
                <w:highlight w:val="yellow"/>
              </w:rPr>
              <w:t>电子签名</w:t>
            </w:r>
          </w:p>
          <w:p w14:paraId="51D5573B">
            <w:pPr>
              <w:spacing w:line="480" w:lineRule="auto"/>
              <w:jc w:val="left"/>
              <w:rPr>
                <w:rFonts w:ascii="宋体" w:hAnsi="宋体"/>
                <w:sz w:val="24"/>
              </w:rPr>
            </w:pPr>
          </w:p>
          <w:p w14:paraId="6413C79E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4"/>
              </w:rPr>
              <w:t>年 5 月  日</w:t>
            </w:r>
          </w:p>
        </w:tc>
      </w:tr>
      <w:tr w14:paraId="0600D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atLeast"/>
        </w:trPr>
        <w:tc>
          <w:tcPr>
            <w:tcW w:w="8509" w:type="dxa"/>
            <w:gridSpan w:val="6"/>
          </w:tcPr>
          <w:p w14:paraId="6249DBA1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</w:t>
            </w:r>
          </w:p>
        </w:tc>
      </w:tr>
    </w:tbl>
    <w:p w14:paraId="79D32926">
      <w:pPr>
        <w:rPr>
          <w:sz w:val="18"/>
          <w:szCs w:val="18"/>
        </w:rPr>
      </w:pPr>
      <w:r>
        <w:rPr>
          <w:rFonts w:hint="eastAsia" w:ascii="宋体" w:hAnsi="宋体"/>
          <w:b/>
          <w:szCs w:val="21"/>
        </w:rPr>
        <w:t>注：</w:t>
      </w:r>
      <w:r>
        <w:rPr>
          <w:rFonts w:hint="eastAsia"/>
          <w:sz w:val="18"/>
          <w:szCs w:val="18"/>
        </w:rPr>
        <w:t>毕业论文（设计）总评成绩首先按百分制计算，最终按100-90分为“优”、89-80分为“良”、79-70分为“中”、69-60分为“及格”、60分以下为“不及格”的标准折合成五级制成绩。</w:t>
      </w:r>
    </w:p>
    <w:p w14:paraId="4CFA9F8E">
      <w:pPr>
        <w:rPr>
          <w:rFonts w:ascii="宋体" w:hAnsi="宋体"/>
          <w:szCs w:val="21"/>
        </w:rPr>
      </w:pPr>
    </w:p>
    <w:p w14:paraId="7EE65CDC">
      <w:pPr>
        <w:rPr>
          <w:rFonts w:ascii="宋体" w:hAnsi="宋体"/>
          <w:szCs w:val="21"/>
        </w:rPr>
      </w:pPr>
    </w:p>
    <w:p w14:paraId="2F2A9BE4">
      <w:pPr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附表10 铜陵学院（    ）届本科优秀毕业论文（设计）推荐表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727"/>
        <w:gridCol w:w="873"/>
        <w:gridCol w:w="566"/>
        <w:gridCol w:w="733"/>
        <w:gridCol w:w="332"/>
        <w:gridCol w:w="396"/>
        <w:gridCol w:w="599"/>
        <w:gridCol w:w="1062"/>
        <w:gridCol w:w="606"/>
        <w:gridCol w:w="1664"/>
      </w:tblGrid>
      <w:tr w14:paraId="25010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Align w:val="center"/>
          </w:tcPr>
          <w:p w14:paraId="7F8ECC5B">
            <w:pPr>
              <w:spacing w:before="156" w:beforeLines="50" w:after="156" w:afterLines="50"/>
              <w:ind w:left="-57" w:right="-57"/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600" w:type="dxa"/>
            <w:gridSpan w:val="2"/>
            <w:vAlign w:val="center"/>
          </w:tcPr>
          <w:p w14:paraId="59E1F2DE">
            <w:pPr>
              <w:spacing w:before="156" w:beforeLines="50" w:after="156" w:afterLines="50"/>
              <w:ind w:left="-57" w:right="-57"/>
              <w:jc w:val="center"/>
            </w:pPr>
          </w:p>
        </w:tc>
        <w:tc>
          <w:tcPr>
            <w:tcW w:w="566" w:type="dxa"/>
            <w:vAlign w:val="center"/>
          </w:tcPr>
          <w:p w14:paraId="5BF72FCF">
            <w:pPr>
              <w:spacing w:before="156" w:beforeLines="50" w:after="156" w:afterLines="50"/>
              <w:ind w:left="-57" w:right="-57"/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461" w:type="dxa"/>
            <w:gridSpan w:val="3"/>
            <w:vAlign w:val="center"/>
          </w:tcPr>
          <w:p w14:paraId="1E41506F">
            <w:pPr>
              <w:spacing w:before="156" w:beforeLines="50" w:after="156" w:afterLines="50"/>
              <w:ind w:left="-57" w:right="-57"/>
              <w:jc w:val="center"/>
            </w:pPr>
          </w:p>
        </w:tc>
        <w:tc>
          <w:tcPr>
            <w:tcW w:w="599" w:type="dxa"/>
            <w:vAlign w:val="center"/>
          </w:tcPr>
          <w:p w14:paraId="32A6B9CC">
            <w:pPr>
              <w:spacing w:before="156" w:beforeLines="50" w:after="156" w:afterLines="50"/>
              <w:ind w:left="-57" w:right="-57"/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1062" w:type="dxa"/>
            <w:vAlign w:val="center"/>
          </w:tcPr>
          <w:p w14:paraId="37C61980">
            <w:pPr>
              <w:spacing w:before="156" w:beforeLines="50" w:after="156" w:afterLines="50"/>
              <w:ind w:left="-57" w:right="-57"/>
              <w:jc w:val="center"/>
            </w:pPr>
          </w:p>
        </w:tc>
        <w:tc>
          <w:tcPr>
            <w:tcW w:w="606" w:type="dxa"/>
            <w:vAlign w:val="center"/>
          </w:tcPr>
          <w:p w14:paraId="0087BAD4">
            <w:pPr>
              <w:spacing w:before="156" w:beforeLines="50" w:after="156" w:afterLines="50"/>
              <w:ind w:left="-57" w:right="-57"/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664" w:type="dxa"/>
            <w:vAlign w:val="center"/>
          </w:tcPr>
          <w:p w14:paraId="6586F75F">
            <w:pPr>
              <w:spacing w:before="156" w:beforeLines="50" w:after="156" w:afterLines="50"/>
              <w:ind w:left="-57" w:right="-57"/>
              <w:jc w:val="center"/>
            </w:pPr>
          </w:p>
        </w:tc>
      </w:tr>
      <w:tr w14:paraId="235F0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Align w:val="center"/>
          </w:tcPr>
          <w:p w14:paraId="546A327C">
            <w:pPr>
              <w:ind w:left="-57" w:right="-57"/>
              <w:jc w:val="center"/>
            </w:pPr>
            <w:r>
              <w:rPr>
                <w:rFonts w:hint="eastAsia"/>
              </w:rPr>
              <w:t>毕业论文</w:t>
            </w:r>
          </w:p>
          <w:p w14:paraId="279821A5">
            <w:pPr>
              <w:ind w:left="-57" w:right="-57"/>
              <w:jc w:val="center"/>
            </w:pPr>
            <w:r>
              <w:rPr>
                <w:rFonts w:hint="eastAsia"/>
              </w:rPr>
              <w:t>设计题目</w:t>
            </w:r>
          </w:p>
        </w:tc>
        <w:tc>
          <w:tcPr>
            <w:tcW w:w="7558" w:type="dxa"/>
            <w:gridSpan w:val="10"/>
            <w:vAlign w:val="center"/>
          </w:tcPr>
          <w:p w14:paraId="218E59E1">
            <w:pPr>
              <w:ind w:left="-57" w:right="-57"/>
              <w:jc w:val="center"/>
            </w:pPr>
          </w:p>
        </w:tc>
      </w:tr>
      <w:tr w14:paraId="31D9E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Align w:val="center"/>
          </w:tcPr>
          <w:p w14:paraId="7BAC7E0C">
            <w:pPr>
              <w:ind w:left="-57" w:right="-57"/>
              <w:jc w:val="center"/>
            </w:pPr>
            <w:r>
              <w:rPr>
                <w:rFonts w:hint="eastAsia"/>
              </w:rPr>
              <w:t>指导教师</w:t>
            </w:r>
          </w:p>
          <w:p w14:paraId="53AFB7BE">
            <w:pPr>
              <w:ind w:left="-57" w:right="-57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3231" w:type="dxa"/>
            <w:gridSpan w:val="5"/>
            <w:vAlign w:val="center"/>
          </w:tcPr>
          <w:p w14:paraId="720CDAA4">
            <w:pPr>
              <w:ind w:left="-57" w:right="-57"/>
              <w:jc w:val="center"/>
            </w:pPr>
          </w:p>
        </w:tc>
        <w:tc>
          <w:tcPr>
            <w:tcW w:w="995" w:type="dxa"/>
            <w:gridSpan w:val="2"/>
            <w:vAlign w:val="center"/>
          </w:tcPr>
          <w:p w14:paraId="70CF7242">
            <w:pPr>
              <w:ind w:left="-57" w:right="-57"/>
              <w:jc w:val="center"/>
            </w:pPr>
            <w:r>
              <w:rPr>
                <w:rFonts w:hint="eastAsia"/>
              </w:rPr>
              <w:t>职称或</w:t>
            </w:r>
          </w:p>
          <w:p w14:paraId="485D910C">
            <w:pPr>
              <w:ind w:left="-57" w:right="-57"/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3332" w:type="dxa"/>
            <w:gridSpan w:val="3"/>
            <w:vAlign w:val="center"/>
          </w:tcPr>
          <w:p w14:paraId="4B0F1C5D">
            <w:pPr>
              <w:ind w:left="-57" w:right="-57"/>
              <w:jc w:val="center"/>
            </w:pPr>
          </w:p>
        </w:tc>
      </w:tr>
      <w:tr w14:paraId="7656E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1"/>
          </w:tcPr>
          <w:p w14:paraId="1372FBBE">
            <w:pPr>
              <w:spacing w:before="156" w:beforeLines="50"/>
            </w:pPr>
          </w:p>
          <w:p w14:paraId="70975268">
            <w:pPr>
              <w:spacing w:before="156" w:beforeLines="50"/>
            </w:pPr>
            <w:r>
              <w:rPr>
                <w:rFonts w:hint="eastAsia"/>
              </w:rPr>
              <w:t>学院毕业论文（设计）领导小组意见（该论文的优、特点，限60-100字）：</w:t>
            </w:r>
          </w:p>
          <w:p w14:paraId="554D28F2"/>
          <w:p w14:paraId="7756076E"/>
          <w:p w14:paraId="56BEB514"/>
          <w:p w14:paraId="6C50E19A">
            <w:pPr>
              <w:rPr>
                <w:highlight w:val="yellow"/>
              </w:rPr>
            </w:pPr>
          </w:p>
          <w:p w14:paraId="4A58E9A8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此表由指导老师推优使用，学生不填</w:t>
            </w:r>
          </w:p>
          <w:p w14:paraId="655ABEE1"/>
          <w:p w14:paraId="2322A556"/>
          <w:p w14:paraId="50E01855"/>
          <w:p w14:paraId="43F8337E"/>
          <w:p w14:paraId="62B5BA3C"/>
          <w:p w14:paraId="07946FC1"/>
          <w:p w14:paraId="689022E5"/>
          <w:p w14:paraId="2B9ADA71"/>
          <w:p w14:paraId="00ABE07C"/>
          <w:p w14:paraId="46D8D341"/>
          <w:p w14:paraId="3C590537"/>
          <w:p w14:paraId="6EA23715"/>
          <w:p w14:paraId="1013507F"/>
          <w:p w14:paraId="780B4D73"/>
          <w:p w14:paraId="0CD392F6">
            <w:pPr>
              <w:spacing w:before="187" w:beforeLines="60"/>
            </w:pPr>
            <w:r>
              <w:rPr>
                <w:rFonts w:hint="eastAsia"/>
              </w:rPr>
              <w:t>学院毕业论文（设计）领导小组组长签字：</w:t>
            </w:r>
          </w:p>
          <w:p w14:paraId="4713AB05"/>
          <w:p w14:paraId="3359CE57">
            <w:pPr>
              <w:spacing w:after="156" w:afterLines="50"/>
            </w:pPr>
            <w:r>
              <w:rPr>
                <w:rFonts w:hint="eastAsia"/>
              </w:rPr>
              <w:t xml:space="preserve">     </w:t>
            </w:r>
          </w:p>
          <w:p w14:paraId="6B0F8002">
            <w:pPr>
              <w:spacing w:after="156" w:afterLines="50"/>
            </w:pPr>
            <w:r>
              <w:rPr>
                <w:rFonts w:hint="eastAsia"/>
              </w:rPr>
              <w:t xml:space="preserve">                                                       </w:t>
            </w:r>
          </w:p>
          <w:p w14:paraId="67663B84">
            <w:pPr>
              <w:spacing w:after="156" w:afterLines="50"/>
              <w:ind w:firstLine="5355" w:firstLineChars="2550"/>
            </w:pPr>
            <w:r>
              <w:rPr>
                <w:rFonts w:hint="eastAsia"/>
              </w:rPr>
              <w:t xml:space="preserve"> 年     月     日</w:t>
            </w:r>
          </w:p>
        </w:tc>
      </w:tr>
      <w:tr w14:paraId="0B3E9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  <w:gridSpan w:val="2"/>
          </w:tcPr>
          <w:p w14:paraId="327F17EA">
            <w:pPr>
              <w:spacing w:before="156" w:beforeLines="50" w:after="156" w:afterLines="50"/>
              <w:jc w:val="center"/>
            </w:pPr>
            <w:r>
              <w:rPr>
                <w:rFonts w:hint="eastAsia"/>
              </w:rPr>
              <w:t>院长签字</w:t>
            </w:r>
          </w:p>
        </w:tc>
        <w:tc>
          <w:tcPr>
            <w:tcW w:w="2172" w:type="dxa"/>
            <w:gridSpan w:val="3"/>
          </w:tcPr>
          <w:p w14:paraId="3B9A1107">
            <w:pPr>
              <w:spacing w:before="156" w:beforeLines="50" w:after="156" w:afterLines="50"/>
              <w:jc w:val="center"/>
            </w:pPr>
          </w:p>
        </w:tc>
        <w:tc>
          <w:tcPr>
            <w:tcW w:w="1327" w:type="dxa"/>
            <w:gridSpan w:val="3"/>
            <w:vAlign w:val="center"/>
          </w:tcPr>
          <w:p w14:paraId="65D65214">
            <w:pPr>
              <w:spacing w:before="156" w:beforeLines="50" w:after="156" w:afterLines="50"/>
              <w:jc w:val="center"/>
            </w:pPr>
            <w:r>
              <w:rPr>
                <w:rFonts w:hint="eastAsia"/>
              </w:rPr>
              <w:t>学院公章</w:t>
            </w:r>
          </w:p>
        </w:tc>
        <w:tc>
          <w:tcPr>
            <w:tcW w:w="3332" w:type="dxa"/>
            <w:gridSpan w:val="3"/>
          </w:tcPr>
          <w:p w14:paraId="03E0D080">
            <w:pPr>
              <w:spacing w:before="156" w:beforeLines="50" w:after="156" w:afterLines="50"/>
            </w:pPr>
          </w:p>
        </w:tc>
      </w:tr>
    </w:tbl>
    <w:p w14:paraId="7075F5D6">
      <w:pPr>
        <w:spacing w:before="50"/>
        <w:ind w:right="420" w:right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E7474A7-AA7E-41B5-91C1-60F83090461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  <w:embedRegular r:id="rId2" w:fontKey="{8E5C23F3-E273-44B1-9653-977A5FE5FC46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36B18622-98B5-43B0-A6ED-0CE58FF50631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014CCCEE-8CFD-49C1-B8ED-941A2E6E072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5" w:fontKey="{95E37951-9B15-472C-BE6D-F3A11CFEEBC3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6" w:fontKey="{9B0A967D-D913-47BF-9463-DABC9F8BA694}"/>
  </w:font>
  <w:font w:name="WPSEMBED3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PSEMBED4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896C90"/>
    <w:multiLevelType w:val="singleLevel"/>
    <w:tmpl w:val="9E896C9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3486558"/>
    <w:multiLevelType w:val="multilevel"/>
    <w:tmpl w:val="13486558"/>
    <w:lvl w:ilvl="0" w:tentative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VmZTc0ZjY4NWJkMDFlYTAxMzIxY2I4NDZhYWU1MDIifQ=="/>
  </w:docVars>
  <w:rsids>
    <w:rsidRoot w:val="2F453B7D"/>
    <w:rsid w:val="0006504F"/>
    <w:rsid w:val="00402543"/>
    <w:rsid w:val="00585510"/>
    <w:rsid w:val="005E78E2"/>
    <w:rsid w:val="00C5772D"/>
    <w:rsid w:val="00D76B27"/>
    <w:rsid w:val="00D82519"/>
    <w:rsid w:val="00E57ACC"/>
    <w:rsid w:val="0CDE0EB5"/>
    <w:rsid w:val="104C66C1"/>
    <w:rsid w:val="10A342B4"/>
    <w:rsid w:val="12C54D51"/>
    <w:rsid w:val="166968CA"/>
    <w:rsid w:val="1DAC3DB6"/>
    <w:rsid w:val="1EE16233"/>
    <w:rsid w:val="206F4EED"/>
    <w:rsid w:val="2A5C57A7"/>
    <w:rsid w:val="2D513814"/>
    <w:rsid w:val="2D773560"/>
    <w:rsid w:val="2F453B7D"/>
    <w:rsid w:val="315A0567"/>
    <w:rsid w:val="32672F3B"/>
    <w:rsid w:val="329E4165"/>
    <w:rsid w:val="360D45C9"/>
    <w:rsid w:val="36711DD7"/>
    <w:rsid w:val="427A4DF3"/>
    <w:rsid w:val="47DC362C"/>
    <w:rsid w:val="48177DA3"/>
    <w:rsid w:val="495B4B1E"/>
    <w:rsid w:val="4BB16A23"/>
    <w:rsid w:val="54DB2612"/>
    <w:rsid w:val="5F451482"/>
    <w:rsid w:val="642827B7"/>
    <w:rsid w:val="6A8D3E75"/>
    <w:rsid w:val="6BC55223"/>
    <w:rsid w:val="6C0D55A3"/>
    <w:rsid w:val="6E370411"/>
    <w:rsid w:val="6E871DC8"/>
    <w:rsid w:val="739569E8"/>
    <w:rsid w:val="7BED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3783</Words>
  <Characters>4152</Characters>
  <Lines>47</Lines>
  <Paragraphs>13</Paragraphs>
  <TotalTime>6</TotalTime>
  <ScaleCrop>false</ScaleCrop>
  <LinksUpToDate>false</LinksUpToDate>
  <CharactersWithSpaces>5246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2024-11-15T08:49:00Z</dcterms:created>
  <dc:creator>周松林</dc:creator>
  <cp:lastModifiedBy>亦为然</cp:lastModifiedBy>
  <cp:lastPrinted>2024-11-14T03:12:00Z</cp:lastPrinted>
  <dcterms:modified xsi:type="dcterms:W3CDTF">2025-11-21T02:34:57Z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D62E987881A549FAA0B60984761D4FC4_13</vt:lpwstr>
  </property>
  <property fmtid="{D5CDD505-2E9C-101B-9397-08002B2CF9AE}" pid="4" name="KSOTemplateDocerSaveRecord">
    <vt:lpwstr>eyJoZGlkIjoiYzU0ZTNmZTYwYjMxNTk1ZTQ1NjEyYmIzM2Q3OTQ4ZjciLCJ1c2VySWQiOiIzNjcyNTkyOTkifQ==</vt:lpwstr>
  </property>
</Properties>
</file>